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23799" w14:textId="77777777" w:rsidR="0046283B" w:rsidRPr="0046283B" w:rsidRDefault="0046283B" w:rsidP="0046283B">
      <w:pPr>
        <w:rPr>
          <w:b/>
        </w:rPr>
      </w:pPr>
      <w:r w:rsidRPr="0046283B">
        <w:rPr>
          <w:b/>
          <w:noProof/>
          <w:sz w:val="28"/>
          <w:highlight w:val="yellow"/>
        </w:rPr>
        <w:drawing>
          <wp:anchor distT="0" distB="0" distL="114300" distR="114300" simplePos="0" relativeHeight="251658240" behindDoc="1" locked="0" layoutInCell="1" allowOverlap="1" wp14:anchorId="3D602919" wp14:editId="2D158198">
            <wp:simplePos x="0" y="0"/>
            <wp:positionH relativeFrom="column">
              <wp:posOffset>4861560</wp:posOffset>
            </wp:positionH>
            <wp:positionV relativeFrom="paragraph">
              <wp:posOffset>-71499</wp:posOffset>
            </wp:positionV>
            <wp:extent cx="1083812" cy="108444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k-Champion-Logo-NEW.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3812" cy="1084446"/>
                    </a:xfrm>
                    <a:prstGeom prst="rect">
                      <a:avLst/>
                    </a:prstGeom>
                  </pic:spPr>
                </pic:pic>
              </a:graphicData>
            </a:graphic>
            <wp14:sizeRelH relativeFrom="page">
              <wp14:pctWidth>0</wp14:pctWidth>
            </wp14:sizeRelH>
            <wp14:sizeRelV relativeFrom="page">
              <wp14:pctHeight>0</wp14:pctHeight>
            </wp14:sizeRelV>
          </wp:anchor>
        </w:drawing>
      </w:r>
      <w:r w:rsidRPr="0046283B">
        <w:rPr>
          <w:b/>
          <w:sz w:val="28"/>
          <w:highlight w:val="yellow"/>
        </w:rPr>
        <w:t>ADD DEPARTMENT LETTERHEAD/LOGO</w:t>
      </w:r>
    </w:p>
    <w:p w14:paraId="147BBD67" w14:textId="77777777" w:rsidR="0046283B" w:rsidRDefault="0046283B" w:rsidP="0046283B"/>
    <w:p w14:paraId="6A1DE392" w14:textId="77777777" w:rsidR="0046283B" w:rsidRPr="0046283B" w:rsidRDefault="0046283B" w:rsidP="0046283B"/>
    <w:p w14:paraId="17B03900" w14:textId="77777777" w:rsidR="0046283B" w:rsidRPr="0046283B" w:rsidRDefault="0046283B" w:rsidP="0046283B">
      <w:pPr>
        <w:rPr>
          <w:b/>
          <w:i/>
        </w:rPr>
      </w:pPr>
      <w:r w:rsidRPr="0046283B">
        <w:rPr>
          <w:b/>
          <w:i/>
        </w:rPr>
        <w:t xml:space="preserve">FOR IMMEDIATE RELEASE </w:t>
      </w:r>
    </w:p>
    <w:p w14:paraId="5E876A1F" w14:textId="77777777" w:rsidR="0046283B" w:rsidRPr="00E93F5A" w:rsidRDefault="0046283B" w:rsidP="0046283B">
      <w:pPr>
        <w:rPr>
          <w:u w:val="single"/>
        </w:rPr>
      </w:pPr>
      <w:r w:rsidRPr="00E93F5A">
        <w:rPr>
          <w:u w:val="single"/>
        </w:rPr>
        <w:t>Media Contact:</w:t>
      </w:r>
    </w:p>
    <w:p w14:paraId="0BFF1F27" w14:textId="77777777" w:rsidR="0046283B" w:rsidRPr="00E93F5A" w:rsidRDefault="0046283B" w:rsidP="0046283B">
      <w:r w:rsidRPr="00E93F5A">
        <w:rPr>
          <w:highlight w:val="yellow"/>
        </w:rPr>
        <w:t>[Contact Name]</w:t>
      </w:r>
      <w:r>
        <w:rPr>
          <w:highlight w:val="yellow"/>
        </w:rPr>
        <w:br/>
      </w:r>
      <w:r w:rsidRPr="00E93F5A">
        <w:rPr>
          <w:highlight w:val="yellow"/>
        </w:rPr>
        <w:t>[Agency Name]</w:t>
      </w:r>
      <w:r>
        <w:rPr>
          <w:highlight w:val="yellow"/>
        </w:rPr>
        <w:br/>
      </w:r>
      <w:r w:rsidRPr="00E93F5A">
        <w:rPr>
          <w:highlight w:val="yellow"/>
        </w:rPr>
        <w:t>[Phone]</w:t>
      </w:r>
      <w:r>
        <w:rPr>
          <w:highlight w:val="yellow"/>
        </w:rPr>
        <w:br/>
      </w:r>
      <w:r w:rsidRPr="00E93F5A">
        <w:rPr>
          <w:highlight w:val="yellow"/>
        </w:rPr>
        <w:t>[E-mail]</w:t>
      </w:r>
    </w:p>
    <w:p w14:paraId="555AC042" w14:textId="4E8F6EFF" w:rsidR="0046283B" w:rsidRPr="00E93F5A" w:rsidRDefault="0046283B" w:rsidP="0046283B">
      <w:pPr>
        <w:jc w:val="center"/>
        <w:rPr>
          <w:i/>
        </w:rPr>
      </w:pPr>
      <w:r w:rsidRPr="00E93F5A">
        <w:rPr>
          <w:b/>
        </w:rPr>
        <w:t>[</w:t>
      </w:r>
      <w:r>
        <w:rPr>
          <w:b/>
          <w:highlight w:val="yellow"/>
        </w:rPr>
        <w:t>Agency</w:t>
      </w:r>
      <w:r w:rsidRPr="00E93F5A">
        <w:rPr>
          <w:b/>
          <w:highlight w:val="yellow"/>
        </w:rPr>
        <w:t xml:space="preserve"> Name</w:t>
      </w:r>
      <w:bookmarkStart w:id="0" w:name="OLE_LINK1"/>
      <w:bookmarkStart w:id="1" w:name="OLE_LINK2"/>
      <w:r>
        <w:rPr>
          <w:b/>
        </w:rPr>
        <w:t>] to Host [</w:t>
      </w:r>
      <w:r w:rsidRPr="0046283B">
        <w:rPr>
          <w:b/>
          <w:highlight w:val="yellow"/>
        </w:rPr>
        <w:t>Senator/Representative Member Name</w:t>
      </w:r>
      <w:r>
        <w:rPr>
          <w:b/>
        </w:rPr>
        <w:t>] at [</w:t>
      </w:r>
      <w:r w:rsidRPr="0046283B">
        <w:rPr>
          <w:b/>
          <w:highlight w:val="yellow"/>
        </w:rPr>
        <w:t>Park/Facility Name</w:t>
      </w:r>
      <w:r>
        <w:rPr>
          <w:b/>
        </w:rPr>
        <w:t xml:space="preserve">] </w:t>
      </w:r>
      <w:r>
        <w:rPr>
          <w:i/>
        </w:rPr>
        <w:br/>
      </w:r>
      <w:r w:rsidR="004120A7">
        <w:rPr>
          <w:i/>
        </w:rPr>
        <w:t>Event</w:t>
      </w:r>
      <w:r>
        <w:rPr>
          <w:i/>
        </w:rPr>
        <w:t xml:space="preserve"> is </w:t>
      </w:r>
      <w:r w:rsidR="00BC3562">
        <w:rPr>
          <w:i/>
        </w:rPr>
        <w:t xml:space="preserve">part of national </w:t>
      </w:r>
      <w:r>
        <w:rPr>
          <w:i/>
        </w:rPr>
        <w:t>Park Champions</w:t>
      </w:r>
      <w:r w:rsidR="00DA3486" w:rsidRPr="00DA3486">
        <w:rPr>
          <w:i/>
        </w:rPr>
        <w:t>™</w:t>
      </w:r>
      <w:r>
        <w:rPr>
          <w:i/>
        </w:rPr>
        <w:t xml:space="preserve"> initiative </w:t>
      </w:r>
    </w:p>
    <w:bookmarkEnd w:id="0"/>
    <w:bookmarkEnd w:id="1"/>
    <w:p w14:paraId="158E7A72" w14:textId="54DDCFA5" w:rsidR="00BC3562" w:rsidRDefault="0046283B" w:rsidP="00BC3562">
      <w:r w:rsidRPr="00E93F5A">
        <w:rPr>
          <w:b/>
        </w:rPr>
        <w:t>[</w:t>
      </w:r>
      <w:r w:rsidR="00BC3562">
        <w:rPr>
          <w:b/>
          <w:highlight w:val="yellow"/>
        </w:rPr>
        <w:t>City, State Abbr., Date, Year</w:t>
      </w:r>
      <w:r w:rsidRPr="00E93F5A">
        <w:rPr>
          <w:b/>
          <w:highlight w:val="yellow"/>
        </w:rPr>
        <w:t>]</w:t>
      </w:r>
      <w:r w:rsidRPr="00E93F5A">
        <w:rPr>
          <w:b/>
        </w:rPr>
        <w:t xml:space="preserve"> </w:t>
      </w:r>
      <w:r w:rsidRPr="00E93F5A">
        <w:t>–</w:t>
      </w:r>
      <w:r w:rsidR="00BC3562">
        <w:t xml:space="preserve"> [</w:t>
      </w:r>
      <w:r w:rsidR="00BC3562" w:rsidRPr="00BC3562">
        <w:rPr>
          <w:highlight w:val="yellow"/>
        </w:rPr>
        <w:t>Agency Name</w:t>
      </w:r>
      <w:r w:rsidR="00BC3562">
        <w:t>] will host [</w:t>
      </w:r>
      <w:r w:rsidR="00BC3562" w:rsidRPr="00BC3562">
        <w:rPr>
          <w:highlight w:val="yellow"/>
        </w:rPr>
        <w:t>Senator/Representative Member Name</w:t>
      </w:r>
      <w:r w:rsidR="00BC3562">
        <w:t>] at [</w:t>
      </w:r>
      <w:r w:rsidR="004120A7" w:rsidRPr="004120A7">
        <w:rPr>
          <w:highlight w:val="yellow"/>
        </w:rPr>
        <w:t>Park/Facility Name</w:t>
      </w:r>
      <w:r w:rsidR="004120A7">
        <w:t>] on [</w:t>
      </w:r>
      <w:r w:rsidR="004120A7" w:rsidRPr="004120A7">
        <w:rPr>
          <w:highlight w:val="yellow"/>
        </w:rPr>
        <w:t>Date</w:t>
      </w:r>
      <w:r w:rsidR="004120A7">
        <w:t>]</w:t>
      </w:r>
      <w:r w:rsidR="00BC3562">
        <w:t xml:space="preserve">. The event is part of the National Recreation and Park Association’s </w:t>
      </w:r>
      <w:r w:rsidR="004120A7">
        <w:t xml:space="preserve">(NRPA) </w:t>
      </w:r>
      <w:r w:rsidR="00BC3562">
        <w:t>Park Champions</w:t>
      </w:r>
      <w:r w:rsidR="00DA3486" w:rsidRPr="00DA3486">
        <w:t>™</w:t>
      </w:r>
      <w:r w:rsidR="00BC3562">
        <w:t xml:space="preserve"> initiative</w:t>
      </w:r>
      <w:r w:rsidR="004120A7">
        <w:t xml:space="preserve">, which </w:t>
      </w:r>
      <w:r w:rsidR="00BC3562">
        <w:t xml:space="preserve">empowers park and recreation </w:t>
      </w:r>
      <w:r w:rsidR="004120A7">
        <w:t>professionals nationwide</w:t>
      </w:r>
      <w:r w:rsidR="00C73BFE">
        <w:t xml:space="preserve"> to serve as </w:t>
      </w:r>
      <w:r w:rsidR="00BC3562">
        <w:t xml:space="preserve">ambassadors for their community to their elected officials. </w:t>
      </w:r>
    </w:p>
    <w:p w14:paraId="15FC326C" w14:textId="77777777" w:rsidR="004120A7" w:rsidRDefault="004120A7" w:rsidP="00BC3562">
      <w:r>
        <w:t xml:space="preserve"> [</w:t>
      </w:r>
      <w:r w:rsidRPr="004120A7">
        <w:rPr>
          <w:highlight w:val="yellow"/>
        </w:rPr>
        <w:t>Event Details</w:t>
      </w:r>
      <w:r>
        <w:t>]</w:t>
      </w:r>
    </w:p>
    <w:p w14:paraId="072705E5" w14:textId="77777777" w:rsidR="004120A7" w:rsidRDefault="004120A7" w:rsidP="00BC3562">
      <w:r>
        <w:t>[</w:t>
      </w:r>
      <w:r w:rsidRPr="004120A7">
        <w:rPr>
          <w:highlight w:val="yellow"/>
        </w:rPr>
        <w:t>Quote from Agency Director</w:t>
      </w:r>
      <w:r>
        <w:t>]</w:t>
      </w:r>
      <w:r w:rsidR="006E6B79">
        <w:t xml:space="preserve"> </w:t>
      </w:r>
      <w:r>
        <w:t xml:space="preserve">   </w:t>
      </w:r>
    </w:p>
    <w:p w14:paraId="7F19DF8E" w14:textId="06BDB87D" w:rsidR="004120A7" w:rsidRPr="004120A7" w:rsidRDefault="004120A7" w:rsidP="00BC3562">
      <w:r>
        <w:t xml:space="preserve">Park </w:t>
      </w:r>
      <w:bookmarkStart w:id="2" w:name="_GoBack"/>
      <w:r>
        <w:t>Champion</w:t>
      </w:r>
      <w:bookmarkEnd w:id="2"/>
      <w:r>
        <w:t>s</w:t>
      </w:r>
      <w:r w:rsidR="00DA3486" w:rsidRPr="00DA3486">
        <w:t>™</w:t>
      </w:r>
      <w:r>
        <w:t xml:space="preserve"> across the country are hosting events highlighting their parks and recreation department and programs to their U.S. representative or senators and/or their staff. To learn more about NRPA’s Park Champions</w:t>
      </w:r>
      <w:r w:rsidR="00DA3486" w:rsidRPr="00DA3486">
        <w:t>™</w:t>
      </w:r>
      <w:r>
        <w:t xml:space="preserve"> initiative, click </w:t>
      </w:r>
      <w:hyperlink r:id="rId5" w:history="1">
        <w:r w:rsidRPr="004120A7">
          <w:rPr>
            <w:rStyle w:val="Hyperlink"/>
            <w:rFonts w:cstheme="minorBidi"/>
          </w:rPr>
          <w:t>here</w:t>
        </w:r>
      </w:hyperlink>
      <w:r>
        <w:t xml:space="preserve">. </w:t>
      </w:r>
    </w:p>
    <w:p w14:paraId="1EA241B9" w14:textId="77777777" w:rsidR="0046283B" w:rsidRDefault="0046283B" w:rsidP="0046283B">
      <w:pPr>
        <w:rPr>
          <w:b/>
        </w:rPr>
      </w:pPr>
      <w:r w:rsidRPr="00DB38BE">
        <w:rPr>
          <w:b/>
        </w:rPr>
        <w:t>To learn more about [</w:t>
      </w:r>
      <w:r w:rsidRPr="00DB38BE">
        <w:rPr>
          <w:b/>
          <w:highlight w:val="yellow"/>
        </w:rPr>
        <w:t>Agency Name</w:t>
      </w:r>
      <w:r w:rsidRPr="00DB38BE">
        <w:rPr>
          <w:b/>
        </w:rPr>
        <w:t>], visit [</w:t>
      </w:r>
      <w:r w:rsidRPr="00DB38BE">
        <w:rPr>
          <w:b/>
          <w:highlight w:val="yellow"/>
        </w:rPr>
        <w:t>Agency Website</w:t>
      </w:r>
      <w:r w:rsidRPr="00DB38BE">
        <w:rPr>
          <w:b/>
        </w:rPr>
        <w:t xml:space="preserve">].    </w:t>
      </w:r>
    </w:p>
    <w:p w14:paraId="51C028DA" w14:textId="77777777" w:rsidR="004120A7" w:rsidRPr="00DB38BE" w:rsidRDefault="004120A7" w:rsidP="0046283B">
      <w:pPr>
        <w:rPr>
          <w:b/>
        </w:rPr>
      </w:pPr>
      <w:r w:rsidRPr="00DB38BE">
        <w:rPr>
          <w:b/>
        </w:rPr>
        <w:t xml:space="preserve">To learn more about NRPA, visit </w:t>
      </w:r>
      <w:hyperlink r:id="rId6" w:history="1">
        <w:r w:rsidRPr="00DB38BE">
          <w:rPr>
            <w:rStyle w:val="Hyperlink"/>
            <w:b/>
          </w:rPr>
          <w:t>www.nrpa.org</w:t>
        </w:r>
      </w:hyperlink>
      <w:r>
        <w:rPr>
          <w:b/>
        </w:rPr>
        <w:t>.</w:t>
      </w:r>
    </w:p>
    <w:p w14:paraId="53EC1A72" w14:textId="77777777" w:rsidR="0046283B" w:rsidRPr="00E93F5A" w:rsidRDefault="0046283B" w:rsidP="0046283B">
      <w:pPr>
        <w:rPr>
          <w:highlight w:val="yellow"/>
        </w:rPr>
      </w:pPr>
      <w:r w:rsidRPr="00E93F5A">
        <w:t>###</w:t>
      </w:r>
    </w:p>
    <w:p w14:paraId="23BF6CCB" w14:textId="77777777" w:rsidR="0046283B" w:rsidRPr="00E93F5A" w:rsidRDefault="0046283B" w:rsidP="0046283B">
      <w:r w:rsidRPr="00E93F5A">
        <w:rPr>
          <w:highlight w:val="yellow"/>
        </w:rPr>
        <w:t>[Add Department Boiler Plate]</w:t>
      </w:r>
    </w:p>
    <w:p w14:paraId="01BD7860" w14:textId="77777777" w:rsidR="00501896" w:rsidRDefault="00501896" w:rsidP="00501896">
      <w:pPr>
        <w:rPr>
          <w:b/>
        </w:rPr>
      </w:pPr>
      <w:r>
        <w:rPr>
          <w:b/>
        </w:rPr>
        <w:t xml:space="preserve">About the National Recreation and Park Association </w:t>
      </w:r>
      <w:r>
        <w:rPr>
          <w:b/>
        </w:rPr>
        <w:br/>
      </w:r>
      <w:r>
        <w:rPr>
          <w:bCs/>
          <w:color w:val="000000"/>
        </w:rPr>
        <w:t xml:space="preserve">The National Recreation and Park Association </w:t>
      </w:r>
      <w:r>
        <w:rPr>
          <w:bCs/>
        </w:rPr>
        <w:t xml:space="preserve">is a national not-for-profit organization dedicated to ensuring that all Americans have access to parks and recreation for health, conservation and social equity. Through its network of 60,000 recreation and park professionals and advocates, NRPA encourages the promotion of healthy and active lifestyles, conservation initiatives and equitable access to parks and public space. For more information, visit </w:t>
      </w:r>
      <w:hyperlink r:id="rId7" w:history="1">
        <w:r>
          <w:rPr>
            <w:rStyle w:val="Hyperlink"/>
            <w:bCs/>
          </w:rPr>
          <w:t>www.nrpa.org</w:t>
        </w:r>
      </w:hyperlink>
      <w:r>
        <w:rPr>
          <w:bCs/>
        </w:rPr>
        <w:t xml:space="preserve">. For digital access to NRPA’s flagship publication, </w:t>
      </w:r>
      <w:r>
        <w:rPr>
          <w:bCs/>
          <w:i/>
        </w:rPr>
        <w:t>Parks &amp; Recreation</w:t>
      </w:r>
      <w:r>
        <w:rPr>
          <w:bCs/>
        </w:rPr>
        <w:t xml:space="preserve">, visit </w:t>
      </w:r>
      <w:hyperlink r:id="rId8" w:history="1">
        <w:r>
          <w:rPr>
            <w:rStyle w:val="Hyperlink"/>
            <w:bCs/>
          </w:rPr>
          <w:t>www.parksandrecreation.org</w:t>
        </w:r>
      </w:hyperlink>
      <w:r>
        <w:rPr>
          <w:bCs/>
        </w:rPr>
        <w:t>.</w:t>
      </w:r>
    </w:p>
    <w:p w14:paraId="5CBF9912" w14:textId="77777777" w:rsidR="00BA0E65" w:rsidRDefault="00DA3486" w:rsidP="00501896"/>
    <w:sectPr w:rsidR="00BA0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83B"/>
    <w:rsid w:val="003245C9"/>
    <w:rsid w:val="004120A7"/>
    <w:rsid w:val="0046283B"/>
    <w:rsid w:val="00501896"/>
    <w:rsid w:val="005E3F94"/>
    <w:rsid w:val="006E6B79"/>
    <w:rsid w:val="007245FF"/>
    <w:rsid w:val="00A213E3"/>
    <w:rsid w:val="00BC3562"/>
    <w:rsid w:val="00C73BFE"/>
    <w:rsid w:val="00DA3486"/>
    <w:rsid w:val="00DF66BF"/>
    <w:rsid w:val="00EC3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9EBD0"/>
  <w15:docId w15:val="{5280D29C-36C2-45A8-8573-C0848AF5A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6283B"/>
    <w:pPr>
      <w:spacing w:before="200"/>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6283B"/>
    <w:rPr>
      <w:rFonts w:cs="Times New Roman"/>
      <w:color w:val="0000FF"/>
      <w:u w:val="single"/>
    </w:rPr>
  </w:style>
  <w:style w:type="character" w:customStyle="1" w:styleId="apple-converted-space">
    <w:name w:val="apple-converted-space"/>
    <w:basedOn w:val="DefaultParagraphFont"/>
    <w:rsid w:val="0046283B"/>
  </w:style>
  <w:style w:type="character" w:styleId="CommentReference">
    <w:name w:val="annotation reference"/>
    <w:basedOn w:val="DefaultParagraphFont"/>
    <w:uiPriority w:val="99"/>
    <w:semiHidden/>
    <w:unhideWhenUsed/>
    <w:rsid w:val="0046283B"/>
    <w:rPr>
      <w:sz w:val="16"/>
      <w:szCs w:val="16"/>
    </w:rPr>
  </w:style>
  <w:style w:type="paragraph" w:styleId="CommentText">
    <w:name w:val="annotation text"/>
    <w:basedOn w:val="Normal"/>
    <w:link w:val="CommentTextChar"/>
    <w:uiPriority w:val="99"/>
    <w:semiHidden/>
    <w:unhideWhenUsed/>
    <w:rsid w:val="0046283B"/>
    <w:pPr>
      <w:spacing w:line="240" w:lineRule="auto"/>
    </w:pPr>
  </w:style>
  <w:style w:type="character" w:customStyle="1" w:styleId="CommentTextChar">
    <w:name w:val="Comment Text Char"/>
    <w:basedOn w:val="DefaultParagraphFont"/>
    <w:link w:val="CommentText"/>
    <w:uiPriority w:val="99"/>
    <w:semiHidden/>
    <w:rsid w:val="0046283B"/>
    <w:rPr>
      <w:rFonts w:eastAsiaTheme="minorEastAsia"/>
      <w:sz w:val="20"/>
      <w:szCs w:val="20"/>
    </w:rPr>
  </w:style>
  <w:style w:type="paragraph" w:styleId="BalloonText">
    <w:name w:val="Balloon Text"/>
    <w:basedOn w:val="Normal"/>
    <w:link w:val="BalloonTextChar"/>
    <w:uiPriority w:val="99"/>
    <w:semiHidden/>
    <w:unhideWhenUsed/>
    <w:rsid w:val="0046283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83B"/>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ksandrecreation.org" TargetMode="External"/><Relationship Id="rId3" Type="http://schemas.openxmlformats.org/officeDocument/2006/relationships/webSettings" Target="webSettings.xml"/><Relationship Id="rId7" Type="http://schemas.openxmlformats.org/officeDocument/2006/relationships/hyperlink" Target="http://www.nrp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rpa.org" TargetMode="External"/><Relationship Id="rId5" Type="http://schemas.openxmlformats.org/officeDocument/2006/relationships/hyperlink" Target="http://www.nrpa.org/our-work/advocacy/Park-Champions/"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Williams</dc:creator>
  <cp:lastModifiedBy>James Politte</cp:lastModifiedBy>
  <cp:revision>2</cp:revision>
  <dcterms:created xsi:type="dcterms:W3CDTF">2020-02-21T14:31:00Z</dcterms:created>
  <dcterms:modified xsi:type="dcterms:W3CDTF">2020-02-21T14:31:00Z</dcterms:modified>
</cp:coreProperties>
</file>