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FA" w:rsidRDefault="001D61FA" w:rsidP="00D04DF5">
      <w:pPr>
        <w:jc w:val="center"/>
        <w:rPr>
          <w:b/>
          <w:sz w:val="72"/>
        </w:rPr>
      </w:pPr>
    </w:p>
    <w:p w:rsidR="001D61FA" w:rsidRDefault="009F6A1D" w:rsidP="001D61FA">
      <w:pPr>
        <w:jc w:val="center"/>
        <w:rPr>
          <w:b/>
          <w:sz w:val="72"/>
        </w:rPr>
      </w:pPr>
      <w:r>
        <w:rPr>
          <w:b/>
          <w:noProof/>
          <w:sz w:val="72"/>
        </w:rPr>
        <w:drawing>
          <wp:inline distT="0" distB="0" distL="0" distR="0">
            <wp:extent cx="5295265" cy="1916430"/>
            <wp:effectExtent l="0" t="0" r="635" b="7620"/>
            <wp:docPr id="1" name="Picture 1" descr="F:\Marketing_Communications\Marketing\NRPA Initiatives\Fund Your Park\Artwork\Updated Logo\Fund Your Park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_Communications\Marketing\NRPA Initiatives\Fund Your Park\Artwork\Updated Logo\Fund Your Park Logo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265" cy="1916430"/>
                    </a:xfrm>
                    <a:prstGeom prst="rect">
                      <a:avLst/>
                    </a:prstGeom>
                    <a:noFill/>
                    <a:ln>
                      <a:noFill/>
                    </a:ln>
                  </pic:spPr>
                </pic:pic>
              </a:graphicData>
            </a:graphic>
          </wp:inline>
        </w:drawing>
      </w:r>
    </w:p>
    <w:p w:rsidR="001D61FA" w:rsidRDefault="001D61FA" w:rsidP="001D61FA">
      <w:pPr>
        <w:jc w:val="center"/>
        <w:rPr>
          <w:b/>
          <w:sz w:val="72"/>
        </w:rPr>
      </w:pPr>
    </w:p>
    <w:p w:rsidR="001D61FA" w:rsidRDefault="001B06CB" w:rsidP="001D61FA">
      <w:pPr>
        <w:jc w:val="center"/>
        <w:rPr>
          <w:b/>
          <w:sz w:val="72"/>
        </w:rPr>
      </w:pPr>
      <w:r>
        <w:rPr>
          <w:b/>
          <w:sz w:val="72"/>
        </w:rPr>
        <w:t>C</w:t>
      </w:r>
      <w:r w:rsidR="001D61FA">
        <w:rPr>
          <w:b/>
          <w:sz w:val="72"/>
        </w:rPr>
        <w:t>ampaign</w:t>
      </w:r>
      <w:r>
        <w:rPr>
          <w:b/>
          <w:sz w:val="72"/>
        </w:rPr>
        <w:t xml:space="preserve"> Toolkit</w:t>
      </w:r>
      <w:r w:rsidR="001D61FA">
        <w:rPr>
          <w:b/>
          <w:sz w:val="72"/>
        </w:rPr>
        <w:br w:type="page"/>
      </w:r>
      <w:bookmarkStart w:id="0" w:name="_GoBack"/>
      <w:bookmarkEnd w:id="0"/>
    </w:p>
    <w:p w:rsidR="001B06CB" w:rsidRPr="000C56C8" w:rsidRDefault="001B06CB">
      <w:pPr>
        <w:rPr>
          <w:b/>
          <w:sz w:val="28"/>
        </w:rPr>
      </w:pPr>
      <w:r w:rsidRPr="000C56C8">
        <w:rPr>
          <w:b/>
          <w:sz w:val="28"/>
        </w:rPr>
        <w:lastRenderedPageBreak/>
        <w:t>Toolkit Purpose</w:t>
      </w:r>
    </w:p>
    <w:p w:rsidR="001B06CB" w:rsidRDefault="001B06CB">
      <w:pPr>
        <w:rPr>
          <w:b/>
          <w:sz w:val="24"/>
        </w:rPr>
      </w:pPr>
    </w:p>
    <w:p w:rsidR="001B06CB" w:rsidRDefault="001B06CB">
      <w:pPr>
        <w:rPr>
          <w:sz w:val="24"/>
        </w:rPr>
      </w:pPr>
      <w:r>
        <w:rPr>
          <w:sz w:val="24"/>
        </w:rPr>
        <w:t xml:space="preserve">This toolkit will provide you with the basic information you need to plan and execute a successful campaign on the </w:t>
      </w:r>
      <w:r>
        <w:rPr>
          <w:i/>
          <w:sz w:val="24"/>
        </w:rPr>
        <w:t>Fund Your Park</w:t>
      </w:r>
      <w:r>
        <w:rPr>
          <w:sz w:val="24"/>
        </w:rPr>
        <w:t xml:space="preserve"> platform. From crafting your story to </w:t>
      </w:r>
      <w:r w:rsidR="00F217F6">
        <w:rPr>
          <w:sz w:val="24"/>
        </w:rPr>
        <w:t xml:space="preserve">garnering media attention, this kit will give you tactics used by the most successful crowdfunding campaigns. </w:t>
      </w:r>
    </w:p>
    <w:p w:rsidR="00F217F6" w:rsidRDefault="00F217F6">
      <w:pPr>
        <w:rPr>
          <w:sz w:val="24"/>
        </w:rPr>
      </w:pPr>
    </w:p>
    <w:p w:rsidR="00F217F6" w:rsidRDefault="00F217F6">
      <w:pPr>
        <w:rPr>
          <w:sz w:val="24"/>
        </w:rPr>
      </w:pPr>
      <w:r>
        <w:rPr>
          <w:sz w:val="24"/>
        </w:rPr>
        <w:t>If you have questions or need assistance, don’t hesitate to contact me.</w:t>
      </w:r>
    </w:p>
    <w:p w:rsidR="00F217F6" w:rsidRDefault="00F217F6">
      <w:pPr>
        <w:rPr>
          <w:sz w:val="24"/>
        </w:rPr>
      </w:pPr>
    </w:p>
    <w:p w:rsidR="00F217F6" w:rsidRDefault="00F217F6">
      <w:pPr>
        <w:rPr>
          <w:sz w:val="24"/>
        </w:rPr>
      </w:pPr>
      <w:r>
        <w:rPr>
          <w:sz w:val="24"/>
        </w:rPr>
        <w:t>Thank you,</w:t>
      </w:r>
    </w:p>
    <w:p w:rsidR="00F217F6" w:rsidRDefault="00F217F6">
      <w:pPr>
        <w:rPr>
          <w:sz w:val="24"/>
        </w:rPr>
      </w:pPr>
    </w:p>
    <w:p w:rsidR="00F217F6" w:rsidRDefault="00F217F6">
      <w:pPr>
        <w:rPr>
          <w:sz w:val="24"/>
        </w:rPr>
      </w:pPr>
      <w:r>
        <w:rPr>
          <w:sz w:val="24"/>
        </w:rPr>
        <w:t>Michele White</w:t>
      </w:r>
    </w:p>
    <w:p w:rsidR="00F217F6" w:rsidRDefault="001A779F">
      <w:pPr>
        <w:rPr>
          <w:sz w:val="24"/>
        </w:rPr>
      </w:pPr>
      <w:r>
        <w:rPr>
          <w:sz w:val="24"/>
        </w:rPr>
        <w:t>Executive Assistant</w:t>
      </w:r>
    </w:p>
    <w:p w:rsidR="001A779F" w:rsidRDefault="001A779F">
      <w:pPr>
        <w:rPr>
          <w:sz w:val="24"/>
        </w:rPr>
      </w:pPr>
      <w:r>
        <w:rPr>
          <w:sz w:val="24"/>
        </w:rPr>
        <w:t>Phone: 703.858.2144</w:t>
      </w:r>
    </w:p>
    <w:p w:rsidR="001A779F" w:rsidRDefault="001A779F">
      <w:pPr>
        <w:rPr>
          <w:sz w:val="24"/>
        </w:rPr>
      </w:pPr>
      <w:r>
        <w:rPr>
          <w:sz w:val="24"/>
        </w:rPr>
        <w:t xml:space="preserve">Email: </w:t>
      </w:r>
      <w:hyperlink r:id="rId9" w:history="1">
        <w:r w:rsidRPr="00F54ACE">
          <w:rPr>
            <w:rStyle w:val="Hyperlink"/>
            <w:sz w:val="24"/>
          </w:rPr>
          <w:t>mwhite@nrpa.org</w:t>
        </w:r>
      </w:hyperlink>
      <w:r>
        <w:rPr>
          <w:sz w:val="24"/>
        </w:rPr>
        <w:t xml:space="preserve"> </w:t>
      </w:r>
    </w:p>
    <w:p w:rsidR="001A779F" w:rsidRDefault="001A779F">
      <w:pPr>
        <w:rPr>
          <w:sz w:val="24"/>
        </w:rPr>
      </w:pPr>
    </w:p>
    <w:p w:rsidR="00C40A24" w:rsidRPr="00C40A24" w:rsidRDefault="00C40A24">
      <w:pPr>
        <w:rPr>
          <w:b/>
          <w:sz w:val="28"/>
        </w:rPr>
      </w:pPr>
      <w:r w:rsidRPr="00C40A24">
        <w:rPr>
          <w:b/>
          <w:sz w:val="28"/>
        </w:rPr>
        <w:t>Before You Start</w:t>
      </w:r>
    </w:p>
    <w:p w:rsidR="00C40A24" w:rsidRPr="00C40A24" w:rsidRDefault="00C40A24" w:rsidP="00C40A24">
      <w:pPr>
        <w:rPr>
          <w:b/>
        </w:rPr>
      </w:pPr>
      <w:r w:rsidRPr="00C40A24">
        <w:rPr>
          <w:b/>
        </w:rPr>
        <w:t>Pick Your Project</w:t>
      </w:r>
    </w:p>
    <w:p w:rsidR="00D0127F" w:rsidRDefault="00C40A24" w:rsidP="00C40A24">
      <w:r w:rsidRPr="00C40A24">
        <w:t xml:space="preserve">First things first, what is it that you are going to fundraise around?  Remember crowdfunding is no different than other types of fundraising </w:t>
      </w:r>
      <w:r>
        <w:t xml:space="preserve">in that, you need others to help support and fund your project.  What is it that you community really wants?  Are there friends groups working on a project that you can use as a grassroots team in your fundraising?  Consider projects that already have awareness in your community.  </w:t>
      </w:r>
      <w:r w:rsidR="00AA7C02">
        <w:t>If your project is a brand new idea, your ramp up time will be</w:t>
      </w:r>
      <w:r w:rsidR="00AD29EA">
        <w:t xml:space="preserve"> much</w:t>
      </w:r>
      <w:r w:rsidR="00AA7C02">
        <w:t xml:space="preserve"> longer as you will have to develop support for your project first to ensure a successful campaign.</w:t>
      </w:r>
    </w:p>
    <w:p w:rsidR="00C40A24" w:rsidRDefault="00C40A24">
      <w:pPr>
        <w:rPr>
          <w:b/>
          <w:sz w:val="28"/>
        </w:rPr>
      </w:pPr>
    </w:p>
    <w:p w:rsidR="00881845" w:rsidRPr="000C56C8" w:rsidRDefault="00881845">
      <w:pPr>
        <w:rPr>
          <w:b/>
          <w:sz w:val="28"/>
        </w:rPr>
      </w:pPr>
      <w:r w:rsidRPr="000C56C8">
        <w:rPr>
          <w:b/>
          <w:sz w:val="28"/>
        </w:rPr>
        <w:t xml:space="preserve">Build </w:t>
      </w:r>
      <w:r w:rsidR="001A779F">
        <w:rPr>
          <w:b/>
          <w:sz w:val="28"/>
        </w:rPr>
        <w:t>Y</w:t>
      </w:r>
      <w:r w:rsidRPr="000C56C8">
        <w:rPr>
          <w:b/>
          <w:sz w:val="28"/>
        </w:rPr>
        <w:t>our Campaign</w:t>
      </w:r>
    </w:p>
    <w:p w:rsidR="00C40A24" w:rsidRDefault="00C40A24">
      <w:pPr>
        <w:rPr>
          <w:b/>
        </w:rPr>
      </w:pPr>
    </w:p>
    <w:p w:rsidR="001A779F" w:rsidRDefault="001A779F">
      <w:pPr>
        <w:rPr>
          <w:b/>
        </w:rPr>
      </w:pPr>
      <w:r>
        <w:rPr>
          <w:b/>
        </w:rPr>
        <w:t>Tell Your Story</w:t>
      </w:r>
    </w:p>
    <w:p w:rsidR="002B2519" w:rsidRDefault="001A779F" w:rsidP="000C56C8">
      <w:r>
        <w:t>To get funding for your project, it’s important to m</w:t>
      </w:r>
      <w:r w:rsidR="00881845">
        <w:t xml:space="preserve">ake your story personal and compelling. </w:t>
      </w:r>
      <w:r>
        <w:t>You aren’t just asking for funds to complete a project on your to-do list, you’r</w:t>
      </w:r>
      <w:r w:rsidR="002B2519">
        <w:t xml:space="preserve">e asking your community to rally around a project that will have a direct impact on their lives. When crafting your story, tell your audience </w:t>
      </w:r>
      <w:r w:rsidR="00881845">
        <w:t xml:space="preserve">why you are </w:t>
      </w:r>
      <w:r w:rsidR="00E544A1">
        <w:t>passionate</w:t>
      </w:r>
      <w:r w:rsidR="00881845">
        <w:t xml:space="preserve"> about</w:t>
      </w:r>
      <w:r w:rsidR="002B2519">
        <w:t xml:space="preserve"> your project, </w:t>
      </w:r>
      <w:r w:rsidR="00881845">
        <w:t>what you are trying to achieve and how it will impact your community. Tell it in a way that would make you want to support it too!</w:t>
      </w:r>
    </w:p>
    <w:p w:rsidR="002B2519" w:rsidRDefault="002B2519" w:rsidP="000C56C8"/>
    <w:p w:rsidR="002B2519" w:rsidRDefault="002B2519" w:rsidP="000C56C8">
      <w:r>
        <w:t>Answer these questions and use the answers as talking points for your website, emails and other communications:</w:t>
      </w:r>
    </w:p>
    <w:p w:rsidR="00881845" w:rsidRDefault="00881845" w:rsidP="000C56C8">
      <w:r>
        <w:t xml:space="preserve"> </w:t>
      </w:r>
    </w:p>
    <w:p w:rsidR="00E544A1" w:rsidRPr="007153A8" w:rsidRDefault="00E544A1" w:rsidP="000C56C8">
      <w:pPr>
        <w:pStyle w:val="ListParagraph"/>
        <w:numPr>
          <w:ilvl w:val="0"/>
          <w:numId w:val="10"/>
        </w:numPr>
      </w:pPr>
      <w:r w:rsidRPr="002B2519">
        <w:t>What will your project do?</w:t>
      </w:r>
    </w:p>
    <w:p w:rsidR="00E544A1" w:rsidRPr="007153A8" w:rsidRDefault="00E544A1" w:rsidP="000C56C8">
      <w:pPr>
        <w:pStyle w:val="ListParagraph"/>
        <w:numPr>
          <w:ilvl w:val="0"/>
          <w:numId w:val="10"/>
        </w:numPr>
      </w:pPr>
      <w:r w:rsidRPr="007153A8">
        <w:t xml:space="preserve">What </w:t>
      </w:r>
      <w:proofErr w:type="gramStart"/>
      <w:r w:rsidRPr="007153A8">
        <w:t>need will</w:t>
      </w:r>
      <w:proofErr w:type="gramEnd"/>
      <w:r w:rsidRPr="007153A8">
        <w:t xml:space="preserve"> your project fill?</w:t>
      </w:r>
    </w:p>
    <w:p w:rsidR="00E544A1" w:rsidRPr="007153A8" w:rsidRDefault="00E544A1" w:rsidP="000C56C8">
      <w:pPr>
        <w:pStyle w:val="ListParagraph"/>
        <w:numPr>
          <w:ilvl w:val="0"/>
          <w:numId w:val="10"/>
        </w:numPr>
      </w:pPr>
      <w:r w:rsidRPr="007153A8">
        <w:lastRenderedPageBreak/>
        <w:t>What makes your project special?</w:t>
      </w:r>
    </w:p>
    <w:p w:rsidR="00E544A1" w:rsidRPr="007153A8" w:rsidRDefault="00E544A1" w:rsidP="000C56C8">
      <w:pPr>
        <w:pStyle w:val="ListParagraph"/>
        <w:numPr>
          <w:ilvl w:val="0"/>
          <w:numId w:val="10"/>
        </w:numPr>
      </w:pPr>
      <w:r w:rsidRPr="007153A8">
        <w:t>How will you</w:t>
      </w:r>
      <w:r w:rsidR="00DD3E39" w:rsidRPr="007153A8">
        <w:t>r</w:t>
      </w:r>
      <w:r w:rsidRPr="007153A8">
        <w:t xml:space="preserve"> project make a difference?</w:t>
      </w:r>
    </w:p>
    <w:p w:rsidR="00E544A1" w:rsidRDefault="00E544A1" w:rsidP="00E544A1"/>
    <w:p w:rsidR="001D0A9E" w:rsidRPr="00D04DF5" w:rsidRDefault="001D0A9E" w:rsidP="001D0A9E">
      <w:pPr>
        <w:rPr>
          <w:b/>
        </w:rPr>
      </w:pPr>
      <w:r w:rsidRPr="00D04DF5">
        <w:rPr>
          <w:b/>
        </w:rPr>
        <w:t xml:space="preserve">Put </w:t>
      </w:r>
      <w:r>
        <w:rPr>
          <w:b/>
        </w:rPr>
        <w:t>Together Your</w:t>
      </w:r>
      <w:r w:rsidR="000C56C8">
        <w:rPr>
          <w:b/>
        </w:rPr>
        <w:t xml:space="preserve"> A-</w:t>
      </w:r>
      <w:r>
        <w:rPr>
          <w:b/>
        </w:rPr>
        <w:t>T</w:t>
      </w:r>
      <w:r w:rsidRPr="00D04DF5">
        <w:rPr>
          <w:b/>
        </w:rPr>
        <w:t>eam</w:t>
      </w:r>
    </w:p>
    <w:p w:rsidR="001D0A9E" w:rsidRDefault="001D0A9E" w:rsidP="001D0A9E">
      <w:r>
        <w:t xml:space="preserve">Choose </w:t>
      </w:r>
      <w:r w:rsidR="00467D1C">
        <w:t xml:space="preserve">at least </w:t>
      </w:r>
      <w:r>
        <w:t>2 to 3 people to join your crowdfunding team.</w:t>
      </w:r>
      <w:r w:rsidR="000C56C8">
        <w:t xml:space="preserve"> Whether they are from your </w:t>
      </w:r>
      <w:r w:rsidR="00491BFD">
        <w:t>organization or not, a</w:t>
      </w:r>
      <w:r>
        <w:t xml:space="preserve"> good team will help with the outreach and development of your campaign. If you can, choose people with </w:t>
      </w:r>
      <w:r w:rsidR="00467D1C">
        <w:t>expertise in social media,</w:t>
      </w:r>
      <w:r>
        <w:t xml:space="preserve"> have large social networks</w:t>
      </w:r>
      <w:r w:rsidR="00467D1C">
        <w:t>, or are seasoned fundraisers</w:t>
      </w:r>
      <w:r>
        <w:t xml:space="preserve">. If more people are willing to help spread the word, add them to the team. </w:t>
      </w:r>
    </w:p>
    <w:p w:rsidR="002B2519" w:rsidRDefault="002B2519" w:rsidP="000C56C8">
      <w:pPr>
        <w:rPr>
          <w:b/>
        </w:rPr>
      </w:pPr>
    </w:p>
    <w:p w:rsidR="002B2519" w:rsidRPr="000C56C8" w:rsidRDefault="002B2519" w:rsidP="000C56C8">
      <w:pPr>
        <w:rPr>
          <w:b/>
        </w:rPr>
      </w:pPr>
      <w:r w:rsidRPr="000C56C8">
        <w:rPr>
          <w:b/>
        </w:rPr>
        <w:t>Visuals for Your Campaign</w:t>
      </w:r>
    </w:p>
    <w:p w:rsidR="002B2519" w:rsidRDefault="002B2519" w:rsidP="000C56C8">
      <w:r>
        <w:t xml:space="preserve">Showing the impact of your story is as important as telling it. Videos and photos </w:t>
      </w:r>
      <w:r w:rsidR="004A64ED">
        <w:t>are essential to</w:t>
      </w:r>
      <w:r>
        <w:t xml:space="preserve"> making your campaign stand out. </w:t>
      </w:r>
    </w:p>
    <w:p w:rsidR="002B2519" w:rsidRDefault="002B2519" w:rsidP="000C56C8"/>
    <w:p w:rsidR="00257069" w:rsidRDefault="00257069" w:rsidP="000C56C8">
      <w:pPr>
        <w:pStyle w:val="ListParagraph"/>
        <w:numPr>
          <w:ilvl w:val="0"/>
          <w:numId w:val="18"/>
        </w:numPr>
      </w:pPr>
      <w:r>
        <w:t xml:space="preserve">Videos </w:t>
      </w:r>
    </w:p>
    <w:p w:rsidR="00257069" w:rsidRDefault="00257069" w:rsidP="000C56C8">
      <w:pPr>
        <w:pStyle w:val="ListParagraph"/>
        <w:numPr>
          <w:ilvl w:val="1"/>
          <w:numId w:val="18"/>
        </w:numPr>
      </w:pPr>
      <w:r>
        <w:t xml:space="preserve">Campaigns with videos get 300 percent more attention than those without. </w:t>
      </w:r>
      <w:r w:rsidRPr="00257069">
        <w:t xml:space="preserve">If you can, create a video that is specific, honest, </w:t>
      </w:r>
      <w:proofErr w:type="gramStart"/>
      <w:r w:rsidRPr="00257069">
        <w:t>personal</w:t>
      </w:r>
      <w:proofErr w:type="gramEnd"/>
      <w:r w:rsidRPr="00257069">
        <w:t xml:space="preserve"> and less than 3 minutes long. Videos don’t have to be professionally done.</w:t>
      </w:r>
    </w:p>
    <w:p w:rsidR="00491BFD" w:rsidRDefault="00491BFD" w:rsidP="000C56C8">
      <w:pPr>
        <w:pStyle w:val="ListParagraph"/>
        <w:numPr>
          <w:ilvl w:val="1"/>
          <w:numId w:val="18"/>
        </w:numPr>
      </w:pPr>
      <w:r>
        <w:t xml:space="preserve">To incorporate your video on the </w:t>
      </w:r>
      <w:r>
        <w:rPr>
          <w:i/>
        </w:rPr>
        <w:t xml:space="preserve">Fund Your Park </w:t>
      </w:r>
      <w:r>
        <w:t xml:space="preserve">platform, just post to YouTube or Vimeo and grab the embed code. </w:t>
      </w:r>
    </w:p>
    <w:p w:rsidR="00257069" w:rsidRDefault="00257069" w:rsidP="00257069"/>
    <w:p w:rsidR="00257069" w:rsidRDefault="00257069" w:rsidP="000C56C8">
      <w:pPr>
        <w:pStyle w:val="ListParagraph"/>
        <w:numPr>
          <w:ilvl w:val="0"/>
          <w:numId w:val="18"/>
        </w:numPr>
      </w:pPr>
      <w:r>
        <w:t>Photos</w:t>
      </w:r>
    </w:p>
    <w:p w:rsidR="00257069" w:rsidRDefault="004A64ED" w:rsidP="000C56C8">
      <w:pPr>
        <w:pStyle w:val="ListParagraph"/>
        <w:numPr>
          <w:ilvl w:val="1"/>
          <w:numId w:val="18"/>
        </w:numPr>
      </w:pPr>
      <w:r>
        <w:t>P</w:t>
      </w:r>
      <w:r w:rsidR="00257069">
        <w:t xml:space="preserve">hotos </w:t>
      </w:r>
      <w:r w:rsidR="007153A8">
        <w:t xml:space="preserve">should be used throughout your campaign </w:t>
      </w:r>
      <w:r w:rsidR="007554A7">
        <w:t>on all your marketing platforms</w:t>
      </w:r>
      <w:r w:rsidR="007153A8">
        <w:t>.</w:t>
      </w:r>
    </w:p>
    <w:p w:rsidR="00402CC6" w:rsidRDefault="00402CC6" w:rsidP="000C56C8">
      <w:pPr>
        <w:pStyle w:val="ListParagraph"/>
        <w:numPr>
          <w:ilvl w:val="1"/>
          <w:numId w:val="18"/>
        </w:numPr>
      </w:pPr>
      <w:r>
        <w:t xml:space="preserve">Obtain a photo release form from community members, if necessary.  </w:t>
      </w:r>
    </w:p>
    <w:p w:rsidR="00257069" w:rsidRDefault="00257069" w:rsidP="000C56C8">
      <w:pPr>
        <w:pStyle w:val="ListParagraph"/>
        <w:numPr>
          <w:ilvl w:val="1"/>
          <w:numId w:val="18"/>
        </w:numPr>
      </w:pPr>
      <w:r>
        <w:t xml:space="preserve">Photo requirements for your </w:t>
      </w:r>
      <w:r>
        <w:rPr>
          <w:i/>
        </w:rPr>
        <w:t>Fund Your Park</w:t>
      </w:r>
      <w:r w:rsidRPr="000C56C8">
        <w:t xml:space="preserve"> page</w:t>
      </w:r>
      <w:r>
        <w:t>:</w:t>
      </w:r>
    </w:p>
    <w:p w:rsidR="00257069" w:rsidRDefault="005B2C5A" w:rsidP="000C56C8">
      <w:pPr>
        <w:pStyle w:val="ListParagraph"/>
        <w:numPr>
          <w:ilvl w:val="2"/>
          <w:numId w:val="18"/>
        </w:numPr>
      </w:pPr>
      <w:r>
        <w:t>Should be 4:3 aspect ratio</w:t>
      </w:r>
      <w:r w:rsidR="00F92A50">
        <w:t xml:space="preserve"> and JPEG, PNG or GIF format</w:t>
      </w:r>
    </w:p>
    <w:p w:rsidR="00257069" w:rsidRDefault="005B2C5A" w:rsidP="000C56C8">
      <w:pPr>
        <w:pStyle w:val="ListParagraph"/>
        <w:numPr>
          <w:ilvl w:val="2"/>
          <w:numId w:val="18"/>
        </w:numPr>
      </w:pPr>
      <w:r>
        <w:t>No more than 1200 x 1200px</w:t>
      </w:r>
      <w:r w:rsidR="00F92A50">
        <w:t xml:space="preserve"> and under 2MB</w:t>
      </w:r>
    </w:p>
    <w:p w:rsidR="00257069" w:rsidRDefault="00F92A50" w:rsidP="000C56C8">
      <w:pPr>
        <w:pStyle w:val="ListParagraph"/>
        <w:numPr>
          <w:ilvl w:val="2"/>
          <w:numId w:val="18"/>
        </w:numPr>
      </w:pPr>
      <w:r>
        <w:t>Photos under 730 x 550px will be scaled to fit</w:t>
      </w:r>
    </w:p>
    <w:p w:rsidR="003D7749" w:rsidRDefault="003D7749" w:rsidP="000C56C8">
      <w:pPr>
        <w:pStyle w:val="ListParagraph"/>
        <w:numPr>
          <w:ilvl w:val="2"/>
          <w:numId w:val="18"/>
        </w:numPr>
      </w:pPr>
      <w:r>
        <w:t xml:space="preserve">All uploaded photos to your </w:t>
      </w:r>
      <w:r>
        <w:rPr>
          <w:i/>
        </w:rPr>
        <w:t>Fund Your Park</w:t>
      </w:r>
      <w:r>
        <w:t xml:space="preserve"> page will appear in a slider along with your video. However, you can also take the URL from your up</w:t>
      </w:r>
      <w:r w:rsidR="00491BFD">
        <w:t>loaded photo</w:t>
      </w:r>
      <w:r>
        <w:t xml:space="preserve"> and insert it into the text using the text editor feature. </w:t>
      </w:r>
    </w:p>
    <w:p w:rsidR="00881845" w:rsidRDefault="00881845"/>
    <w:p w:rsidR="007153A8" w:rsidRDefault="00881845" w:rsidP="000C56C8">
      <w:pPr>
        <w:rPr>
          <w:b/>
        </w:rPr>
      </w:pPr>
      <w:r w:rsidRPr="00D04DF5">
        <w:rPr>
          <w:b/>
        </w:rPr>
        <w:t xml:space="preserve">Set </w:t>
      </w:r>
      <w:r w:rsidR="007153A8">
        <w:rPr>
          <w:b/>
        </w:rPr>
        <w:t>Y</w:t>
      </w:r>
      <w:r w:rsidRPr="00D04DF5">
        <w:rPr>
          <w:b/>
        </w:rPr>
        <w:t>our Goal</w:t>
      </w:r>
    </w:p>
    <w:p w:rsidR="007153A8" w:rsidRDefault="007153A8" w:rsidP="000C56C8">
      <w:r>
        <w:t xml:space="preserve">When setting your funding goal, keep these </w:t>
      </w:r>
      <w:r w:rsidR="00077D32">
        <w:t>hints i</w:t>
      </w:r>
      <w:r>
        <w:t>n mind:</w:t>
      </w:r>
    </w:p>
    <w:p w:rsidR="00D04DF5" w:rsidRDefault="00D04DF5" w:rsidP="000C56C8"/>
    <w:p w:rsidR="00D04DF5" w:rsidRPr="007153A8" w:rsidRDefault="00881845" w:rsidP="000C56C8">
      <w:pPr>
        <w:pStyle w:val="ListParagraph"/>
        <w:numPr>
          <w:ilvl w:val="0"/>
          <w:numId w:val="20"/>
        </w:numPr>
      </w:pPr>
      <w:r w:rsidRPr="007153A8">
        <w:t>Make your goal realistic. Setting a lower, more realistic goal often mean</w:t>
      </w:r>
      <w:r w:rsidR="007153A8">
        <w:t>s</w:t>
      </w:r>
      <w:r w:rsidRPr="007153A8">
        <w:t xml:space="preserve"> you’ll raise more money than setting a lofty one. People want to be a part of a successful project</w:t>
      </w:r>
      <w:r w:rsidR="00077D32">
        <w:t xml:space="preserve"> </w:t>
      </w:r>
      <w:r w:rsidRPr="007153A8">
        <w:t>and</w:t>
      </w:r>
      <w:r w:rsidR="00077D32">
        <w:t>,</w:t>
      </w:r>
      <w:r w:rsidRPr="007153A8">
        <w:t xml:space="preserve"> generally</w:t>
      </w:r>
      <w:r w:rsidR="00077D32">
        <w:t>,</w:t>
      </w:r>
      <w:r w:rsidRPr="007153A8">
        <w:t xml:space="preserve"> </w:t>
      </w:r>
      <w:r w:rsidR="00077D32">
        <w:t>w</w:t>
      </w:r>
      <w:r w:rsidRPr="007153A8">
        <w:t xml:space="preserve">on’t stop funding once a goal has been met.  </w:t>
      </w:r>
    </w:p>
    <w:p w:rsidR="00881845" w:rsidRPr="007153A8" w:rsidRDefault="00077D32" w:rsidP="000C56C8">
      <w:pPr>
        <w:pStyle w:val="ListParagraph"/>
        <w:numPr>
          <w:ilvl w:val="0"/>
          <w:numId w:val="20"/>
        </w:numPr>
      </w:pPr>
      <w:r>
        <w:t>Try breaking large projects</w:t>
      </w:r>
      <w:r w:rsidR="00881845" w:rsidRPr="007153A8">
        <w:t xml:space="preserve"> into </w:t>
      </w:r>
      <w:r>
        <w:t>smaller ones</w:t>
      </w:r>
      <w:r w:rsidR="00881845" w:rsidRPr="007153A8">
        <w:t xml:space="preserve"> so each is realistically fundable with one campaign.  </w:t>
      </w:r>
    </w:p>
    <w:p w:rsidR="002B04C3" w:rsidRPr="007153A8" w:rsidRDefault="00712949" w:rsidP="000C56C8">
      <w:pPr>
        <w:pStyle w:val="ListParagraph"/>
        <w:numPr>
          <w:ilvl w:val="0"/>
          <w:numId w:val="20"/>
        </w:numPr>
      </w:pPr>
      <w:r>
        <w:t>Approximately</w:t>
      </w:r>
      <w:r w:rsidR="00077D32">
        <w:t xml:space="preserve"> </w:t>
      </w:r>
      <w:r w:rsidR="00233D84" w:rsidRPr="007153A8">
        <w:t>15</w:t>
      </w:r>
      <w:r w:rsidR="00077D32">
        <w:t xml:space="preserve"> to </w:t>
      </w:r>
      <w:r w:rsidR="00233D84" w:rsidRPr="007153A8">
        <w:t>20</w:t>
      </w:r>
      <w:r w:rsidR="00077D32">
        <w:t xml:space="preserve"> percent</w:t>
      </w:r>
      <w:r w:rsidR="00233D84" w:rsidRPr="007153A8">
        <w:t xml:space="preserve"> </w:t>
      </w:r>
      <w:r w:rsidR="00077D32">
        <w:t xml:space="preserve">of those you contact </w:t>
      </w:r>
      <w:r w:rsidR="00233D84" w:rsidRPr="007153A8">
        <w:t>will donate</w:t>
      </w:r>
      <w:r w:rsidR="00077D32">
        <w:t xml:space="preserve"> to your project</w:t>
      </w:r>
      <w:r>
        <w:t xml:space="preserve"> and the average donation is around $60</w:t>
      </w:r>
      <w:r w:rsidR="00233D84" w:rsidRPr="007153A8">
        <w:t>.</w:t>
      </w:r>
      <w:r w:rsidR="00077D32">
        <w:t xml:space="preserve"> Make sure your prospective donors list includes enough people to accommodate these averages.</w:t>
      </w:r>
      <w:r w:rsidR="00233D84" w:rsidRPr="007153A8">
        <w:t xml:space="preserve"> </w:t>
      </w:r>
    </w:p>
    <w:p w:rsidR="00ED452F" w:rsidRDefault="00ED452F">
      <w:pPr>
        <w:rPr>
          <w:b/>
          <w:sz w:val="28"/>
        </w:rPr>
      </w:pPr>
    </w:p>
    <w:p w:rsidR="002B4CEC" w:rsidRDefault="002B4CEC">
      <w:pPr>
        <w:rPr>
          <w:b/>
          <w:sz w:val="28"/>
        </w:rPr>
      </w:pPr>
    </w:p>
    <w:p w:rsidR="00881845" w:rsidRPr="000C56C8" w:rsidRDefault="007E750A">
      <w:pPr>
        <w:rPr>
          <w:b/>
          <w:sz w:val="28"/>
        </w:rPr>
      </w:pPr>
      <w:r>
        <w:rPr>
          <w:b/>
          <w:sz w:val="28"/>
        </w:rPr>
        <w:t>Communicate Your Campaign</w:t>
      </w:r>
    </w:p>
    <w:p w:rsidR="00CA0779" w:rsidRDefault="00CA0779">
      <w:pPr>
        <w:rPr>
          <w:sz w:val="24"/>
        </w:rPr>
      </w:pPr>
    </w:p>
    <w:p w:rsidR="00D04DF5" w:rsidRPr="000C56C8" w:rsidRDefault="00D04DF5">
      <w:pPr>
        <w:rPr>
          <w:b/>
        </w:rPr>
      </w:pPr>
      <w:r w:rsidRPr="000C56C8">
        <w:rPr>
          <w:b/>
        </w:rPr>
        <w:t>Communicate, Collaborate, Connect</w:t>
      </w:r>
    </w:p>
    <w:p w:rsidR="004C5026" w:rsidRDefault="00730A78" w:rsidP="000C56C8">
      <w:r>
        <w:t>Ge</w:t>
      </w:r>
      <w:r w:rsidR="00ED2554">
        <w:t>t</w:t>
      </w:r>
      <w:r>
        <w:t>t</w:t>
      </w:r>
      <w:r w:rsidR="00ED2554">
        <w:t>ing</w:t>
      </w:r>
      <w:r>
        <w:t xml:space="preserve"> the word out</w:t>
      </w:r>
      <w:r w:rsidR="00ED2554">
        <w:t xml:space="preserve"> about your crowdfunding project</w:t>
      </w:r>
      <w:r>
        <w:t xml:space="preserve"> </w:t>
      </w:r>
      <w:r w:rsidR="00ED2554">
        <w:t>early is critical as your first donors will help prime the pump for other dona</w:t>
      </w:r>
      <w:r w:rsidR="00D0127F">
        <w:t>tions. A great way to find</w:t>
      </w:r>
      <w:r w:rsidR="00ED2554">
        <w:t xml:space="preserve"> funding </w:t>
      </w:r>
      <w:r w:rsidR="00D0127F">
        <w:t xml:space="preserve">before you launch your campaign is to connect with </w:t>
      </w:r>
      <w:r w:rsidR="00ED2554">
        <w:t>local sponsor</w:t>
      </w:r>
      <w:r w:rsidR="00D0127F">
        <w:t>s</w:t>
      </w:r>
      <w:r w:rsidR="00ED2554">
        <w:t xml:space="preserve"> or partner in your community. </w:t>
      </w:r>
      <w:r w:rsidR="00D0127F">
        <w:t>You can leverage these large donations</w:t>
      </w:r>
      <w:r w:rsidR="008640EC">
        <w:t xml:space="preserve"> throughout your campaign and they</w:t>
      </w:r>
      <w:r w:rsidR="00F93533">
        <w:t xml:space="preserve"> encourage</w:t>
      </w:r>
      <w:r w:rsidR="00D0127F">
        <w:t xml:space="preserve"> others to donate to a winning team.  Also securing the donations from business</w:t>
      </w:r>
      <w:r w:rsidR="00F93533">
        <w:t>es</w:t>
      </w:r>
      <w:r w:rsidR="00D0127F">
        <w:t xml:space="preserve"> and other groups on the front end may take some time, so plan accordingly as it might take your team more preparation time than you think before you are ready to launch your campaign.  </w:t>
      </w:r>
    </w:p>
    <w:p w:rsidR="00A57DD0" w:rsidRDefault="00A57DD0" w:rsidP="000C56C8"/>
    <w:p w:rsidR="00ED2554" w:rsidRDefault="00ED2554" w:rsidP="000C56C8">
      <w:r>
        <w:t>Reach out to businesses and organizations that might be interested and able to help your project. Ways local businesses may be able to help include:</w:t>
      </w:r>
    </w:p>
    <w:p w:rsidR="00ED2554" w:rsidRDefault="00ED2554" w:rsidP="000C56C8">
      <w:pPr>
        <w:pStyle w:val="ListParagraph"/>
        <w:numPr>
          <w:ilvl w:val="0"/>
          <w:numId w:val="22"/>
        </w:numPr>
      </w:pPr>
      <w:r>
        <w:t>Spreading the word through posters, emails or other communications to their networks and customers</w:t>
      </w:r>
      <w:r w:rsidR="00B75DE9">
        <w:t>.</w:t>
      </w:r>
    </w:p>
    <w:p w:rsidR="00ED2554" w:rsidRDefault="00ED2554" w:rsidP="000C56C8">
      <w:pPr>
        <w:pStyle w:val="ListParagraph"/>
        <w:numPr>
          <w:ilvl w:val="0"/>
          <w:numId w:val="22"/>
        </w:numPr>
      </w:pPr>
      <w:r>
        <w:t>Provide matching gifts to funds raised</w:t>
      </w:r>
      <w:r w:rsidR="00B75DE9">
        <w:t>.</w:t>
      </w:r>
    </w:p>
    <w:p w:rsidR="00ED2554" w:rsidRDefault="00ED2554" w:rsidP="000C56C8">
      <w:pPr>
        <w:pStyle w:val="ListParagraph"/>
        <w:numPr>
          <w:ilvl w:val="0"/>
          <w:numId w:val="22"/>
        </w:numPr>
      </w:pPr>
      <w:r>
        <w:t>Provide a large donation to the funding goal</w:t>
      </w:r>
      <w:r w:rsidR="00B75DE9">
        <w:t>.</w:t>
      </w:r>
    </w:p>
    <w:p w:rsidR="00ED2554" w:rsidRDefault="00ED2554" w:rsidP="000C56C8"/>
    <w:p w:rsidR="004C5026" w:rsidRDefault="004C5026" w:rsidP="000C56C8">
      <w:pPr>
        <w:rPr>
          <w:b/>
        </w:rPr>
      </w:pPr>
    </w:p>
    <w:p w:rsidR="00ED2554" w:rsidRDefault="00ED2554" w:rsidP="000C56C8">
      <w:pPr>
        <w:rPr>
          <w:b/>
        </w:rPr>
      </w:pPr>
      <w:r>
        <w:rPr>
          <w:b/>
        </w:rPr>
        <w:t>Press Releases</w:t>
      </w:r>
    </w:p>
    <w:p w:rsidR="00127C8E" w:rsidRDefault="007D3916" w:rsidP="000C56C8">
      <w:r>
        <w:t>You should start c</w:t>
      </w:r>
      <w:r w:rsidR="007554A7">
        <w:t xml:space="preserve">rafting your press release well before </w:t>
      </w:r>
      <w:r>
        <w:t>the launch of your project</w:t>
      </w:r>
      <w:r w:rsidR="004973D2">
        <w:t xml:space="preserve"> to ensure it is distributed in time to kick it off and generate a buzz</w:t>
      </w:r>
      <w:r>
        <w:t>.</w:t>
      </w:r>
      <w:r w:rsidR="00127C8E">
        <w:t xml:space="preserve"> Use the “Sample Press Release” to get started.</w:t>
      </w:r>
      <w:r>
        <w:t xml:space="preserve"> If you are unsure of your agency’s procedures for press release</w:t>
      </w:r>
      <w:r w:rsidR="00127C8E">
        <w:t>s</w:t>
      </w:r>
      <w:r>
        <w:t>, check with your communications manager or CIO.</w:t>
      </w:r>
      <w:r w:rsidR="00127C8E">
        <w:t xml:space="preserve"> They can also help you get </w:t>
      </w:r>
      <w:r w:rsidR="00AE6C1E">
        <w:t>your message</w:t>
      </w:r>
      <w:r w:rsidR="00127C8E">
        <w:t xml:space="preserve"> out to local media.</w:t>
      </w:r>
    </w:p>
    <w:p w:rsidR="00127C8E" w:rsidRDefault="00127C8E" w:rsidP="000C56C8"/>
    <w:p w:rsidR="00127C8E" w:rsidRDefault="00127C8E" w:rsidP="000C56C8">
      <w:r>
        <w:t>To amplify your press release, look to connect with reporters on these platforms:</w:t>
      </w:r>
    </w:p>
    <w:p w:rsidR="00127C8E" w:rsidRDefault="00127C8E" w:rsidP="000C56C8">
      <w:pPr>
        <w:pStyle w:val="ListParagraph"/>
        <w:numPr>
          <w:ilvl w:val="0"/>
          <w:numId w:val="23"/>
        </w:numPr>
      </w:pPr>
      <w:r>
        <w:t>Twitter</w:t>
      </w:r>
    </w:p>
    <w:p w:rsidR="00127C8E" w:rsidRDefault="006E0B57" w:rsidP="000C56C8">
      <w:pPr>
        <w:pStyle w:val="ListParagraph"/>
        <w:numPr>
          <w:ilvl w:val="0"/>
          <w:numId w:val="23"/>
        </w:numPr>
      </w:pPr>
      <w:hyperlink r:id="rId10" w:history="1">
        <w:r w:rsidR="00127C8E" w:rsidRPr="00AE6C1E">
          <w:rPr>
            <w:rStyle w:val="Hyperlink"/>
          </w:rPr>
          <w:t>Help a Reporter Out</w:t>
        </w:r>
      </w:hyperlink>
    </w:p>
    <w:p w:rsidR="00730A78" w:rsidRDefault="006E0B57" w:rsidP="000C56C8">
      <w:pPr>
        <w:pStyle w:val="ListParagraph"/>
        <w:numPr>
          <w:ilvl w:val="0"/>
          <w:numId w:val="23"/>
        </w:numPr>
      </w:pPr>
      <w:hyperlink r:id="rId11" w:history="1">
        <w:r w:rsidR="00127C8E" w:rsidRPr="00AE6C1E">
          <w:rPr>
            <w:rStyle w:val="Hyperlink"/>
          </w:rPr>
          <w:t>Seek or Shout</w:t>
        </w:r>
      </w:hyperlink>
    </w:p>
    <w:p w:rsidR="00AE6C1E" w:rsidRDefault="00AE6C1E" w:rsidP="000C56C8"/>
    <w:p w:rsidR="00730A78" w:rsidRDefault="00730A78" w:rsidP="000C56C8">
      <w:pPr>
        <w:rPr>
          <w:b/>
        </w:rPr>
      </w:pPr>
      <w:r w:rsidRPr="000C56C8">
        <w:rPr>
          <w:b/>
        </w:rPr>
        <w:t>Marketing 101</w:t>
      </w:r>
    </w:p>
    <w:p w:rsidR="009842C2" w:rsidRDefault="00AE6C1E" w:rsidP="000C56C8">
      <w:r>
        <w:t xml:space="preserve">You’ll want to utilize all methods of communication and marketing to spread the word about your crowdfunding project. Not only to help solicit donations, but also to make it easy for your community to find out more information about the project. </w:t>
      </w:r>
      <w:r w:rsidR="009842C2">
        <w:t xml:space="preserve">Remember to take into consideration the time and steps that may be required by your internal approval processes.  This may impact the timing of your campaign materials.  </w:t>
      </w:r>
    </w:p>
    <w:p w:rsidR="009842C2" w:rsidRDefault="009842C2" w:rsidP="000C56C8"/>
    <w:p w:rsidR="00AE6C1E" w:rsidRDefault="009842C2" w:rsidP="000C56C8">
      <w:r>
        <w:t xml:space="preserve"> </w:t>
      </w:r>
      <w:r w:rsidR="00B75DE9">
        <w:t xml:space="preserve">Marketing opportunities for your </w:t>
      </w:r>
      <w:r w:rsidR="00AE6C1E">
        <w:t>project include:</w:t>
      </w:r>
    </w:p>
    <w:p w:rsidR="00730A78" w:rsidRDefault="00AE6C1E" w:rsidP="000C56C8">
      <w:pPr>
        <w:pStyle w:val="ListParagraph"/>
        <w:numPr>
          <w:ilvl w:val="0"/>
          <w:numId w:val="2"/>
        </w:numPr>
      </w:pPr>
      <w:r>
        <w:lastRenderedPageBreak/>
        <w:t>Y</w:t>
      </w:r>
      <w:r w:rsidR="00730A78">
        <w:t>our website</w:t>
      </w:r>
    </w:p>
    <w:p w:rsidR="00EF0DFD" w:rsidRDefault="00EF0DFD" w:rsidP="000C56C8">
      <w:pPr>
        <w:pStyle w:val="ListParagraph"/>
        <w:numPr>
          <w:ilvl w:val="1"/>
          <w:numId w:val="2"/>
        </w:numPr>
      </w:pPr>
      <w:r>
        <w:t xml:space="preserve">Once you create your project on the </w:t>
      </w:r>
      <w:r>
        <w:rPr>
          <w:i/>
        </w:rPr>
        <w:t xml:space="preserve">Fund Your Park </w:t>
      </w:r>
      <w:r>
        <w:t xml:space="preserve">website, you’ll be able to grab an embed code. Work with your agency’s webmaster to embed the campaign </w:t>
      </w:r>
      <w:r w:rsidR="0077318C">
        <w:t>on your</w:t>
      </w:r>
      <w:r>
        <w:t xml:space="preserve"> homepage. </w:t>
      </w:r>
    </w:p>
    <w:p w:rsidR="00B75DE9" w:rsidRDefault="00730A78" w:rsidP="000C56C8">
      <w:pPr>
        <w:pStyle w:val="ListParagraph"/>
        <w:numPr>
          <w:ilvl w:val="0"/>
          <w:numId w:val="2"/>
        </w:numPr>
      </w:pPr>
      <w:r>
        <w:t>Emails</w:t>
      </w:r>
    </w:p>
    <w:p w:rsidR="00730A78" w:rsidRDefault="00B75DE9" w:rsidP="000C56C8">
      <w:pPr>
        <w:pStyle w:val="ListParagraph"/>
        <w:numPr>
          <w:ilvl w:val="1"/>
          <w:numId w:val="2"/>
        </w:numPr>
      </w:pPr>
      <w:r>
        <w:t>Announce the launch of the project, strategic updates and the conclusion. You’ll want to build urgency towards the end of your campaign without getting “</w:t>
      </w:r>
      <w:proofErr w:type="spellStart"/>
      <w:r>
        <w:t>spammy</w:t>
      </w:r>
      <w:proofErr w:type="spellEnd"/>
      <w:r>
        <w:t xml:space="preserve">.” </w:t>
      </w:r>
      <w:r w:rsidR="00730A78">
        <w:t>Ask your Board, volunteers and other support</w:t>
      </w:r>
      <w:r>
        <w:t>er</w:t>
      </w:r>
      <w:r w:rsidR="00730A78">
        <w:t xml:space="preserve">s to do the same. </w:t>
      </w:r>
      <w:r>
        <w:t xml:space="preserve">Always include a link to your </w:t>
      </w:r>
      <w:r>
        <w:rPr>
          <w:i/>
        </w:rPr>
        <w:t>Fund Your Park</w:t>
      </w:r>
      <w:r>
        <w:t xml:space="preserve"> page.</w:t>
      </w:r>
    </w:p>
    <w:p w:rsidR="0087636A" w:rsidRDefault="0087636A" w:rsidP="0087636A">
      <w:pPr>
        <w:pStyle w:val="ListParagraph"/>
        <w:numPr>
          <w:ilvl w:val="1"/>
          <w:numId w:val="2"/>
        </w:numPr>
      </w:pPr>
      <w:r>
        <w:t>Collect a database of emails from your agency, friends groups and sponsors before you start so you can focus on marketing throughout your campaign</w:t>
      </w:r>
    </w:p>
    <w:p w:rsidR="00730A78" w:rsidRDefault="00730A78" w:rsidP="000C56C8">
      <w:pPr>
        <w:pStyle w:val="ListParagraph"/>
        <w:numPr>
          <w:ilvl w:val="0"/>
          <w:numId w:val="2"/>
        </w:numPr>
      </w:pPr>
      <w:r>
        <w:t>Newsletter</w:t>
      </w:r>
      <w:r w:rsidR="00B75DE9">
        <w:t>s and bulletin boards</w:t>
      </w:r>
    </w:p>
    <w:p w:rsidR="00113342" w:rsidRDefault="00113342" w:rsidP="00113342">
      <w:pPr>
        <w:pStyle w:val="ListParagraph"/>
        <w:numPr>
          <w:ilvl w:val="1"/>
          <w:numId w:val="2"/>
        </w:numPr>
      </w:pPr>
      <w:r>
        <w:t>Incorporate information to whatever communications vehicles reach the majority of your community, like your quarterly program guides.</w:t>
      </w:r>
    </w:p>
    <w:p w:rsidR="00B75DE9" w:rsidRDefault="00EC68FE" w:rsidP="000C56C8">
      <w:pPr>
        <w:pStyle w:val="ListParagraph"/>
        <w:numPr>
          <w:ilvl w:val="0"/>
          <w:numId w:val="2"/>
        </w:numPr>
      </w:pPr>
      <w:r>
        <w:t>Social</w:t>
      </w:r>
      <w:r w:rsidR="00B75DE9">
        <w:t xml:space="preserve"> media</w:t>
      </w:r>
    </w:p>
    <w:p w:rsidR="005C0489" w:rsidRDefault="00EC68FE" w:rsidP="000C56C8">
      <w:pPr>
        <w:pStyle w:val="ListParagraph"/>
        <w:numPr>
          <w:ilvl w:val="1"/>
          <w:numId w:val="2"/>
        </w:numPr>
      </w:pPr>
      <w:r>
        <w:t xml:space="preserve">Use Facebook, </w:t>
      </w:r>
      <w:r w:rsidR="00B75DE9">
        <w:t>T</w:t>
      </w:r>
      <w:r>
        <w:t>witter, Instagram</w:t>
      </w:r>
      <w:r w:rsidR="00B75DE9">
        <w:t xml:space="preserve"> </w:t>
      </w:r>
      <w:r>
        <w:t xml:space="preserve">and </w:t>
      </w:r>
      <w:r w:rsidR="00B75DE9">
        <w:t>any</w:t>
      </w:r>
      <w:r>
        <w:t xml:space="preserve"> other social sites you </w:t>
      </w:r>
      <w:r w:rsidR="00B75DE9">
        <w:t xml:space="preserve">have. </w:t>
      </w:r>
      <w:r w:rsidR="005C0489">
        <w:t>See “Sample Social Media Posts” for ideas.</w:t>
      </w:r>
    </w:p>
    <w:p w:rsidR="005C0489" w:rsidRDefault="005C0489" w:rsidP="000C56C8">
      <w:pPr>
        <w:pStyle w:val="ListParagraph"/>
        <w:numPr>
          <w:ilvl w:val="1"/>
          <w:numId w:val="2"/>
        </w:numPr>
      </w:pPr>
      <w:r>
        <w:t xml:space="preserve">Use lots of pictures to show the impact of your project. </w:t>
      </w:r>
    </w:p>
    <w:p w:rsidR="00B75DE9" w:rsidRDefault="00B75DE9" w:rsidP="000C56C8">
      <w:pPr>
        <w:pStyle w:val="ListParagraph"/>
        <w:numPr>
          <w:ilvl w:val="1"/>
          <w:numId w:val="2"/>
        </w:numPr>
      </w:pPr>
      <w:r>
        <w:t xml:space="preserve">For Facebook, check your page’s insights to see when your audience is most active and plan posts around those times. </w:t>
      </w:r>
    </w:p>
    <w:p w:rsidR="00EF0DFD" w:rsidRDefault="00B75DE9" w:rsidP="000C56C8">
      <w:pPr>
        <w:pStyle w:val="ListParagraph"/>
        <w:numPr>
          <w:ilvl w:val="1"/>
          <w:numId w:val="2"/>
        </w:numPr>
      </w:pPr>
      <w:r>
        <w:t>Create a hashtag to elevate the visibility of your posts and to tie your social conversations together. Choose a hashtag that is short, related to your project and that isn’t being used by</w:t>
      </w:r>
      <w:r w:rsidR="00EF0DFD">
        <w:t xml:space="preserve"> another group or organization.</w:t>
      </w:r>
    </w:p>
    <w:p w:rsidR="00881845" w:rsidRDefault="00EF0DFD" w:rsidP="000C56C8">
      <w:pPr>
        <w:pStyle w:val="ListParagraph"/>
        <w:numPr>
          <w:ilvl w:val="1"/>
          <w:numId w:val="2"/>
        </w:numPr>
      </w:pPr>
      <w:r>
        <w:t xml:space="preserve">Put your hashtag on your </w:t>
      </w:r>
      <w:r>
        <w:rPr>
          <w:i/>
        </w:rPr>
        <w:t>Fund Your Park</w:t>
      </w:r>
      <w:r>
        <w:t xml:space="preserve"> page and encourage potential donors to share the campaign directly from your page with the social sharing buttons. </w:t>
      </w:r>
    </w:p>
    <w:p w:rsidR="00881845" w:rsidRDefault="004464D0" w:rsidP="004464D0">
      <w:pPr>
        <w:pStyle w:val="ListParagraph"/>
        <w:numPr>
          <w:ilvl w:val="0"/>
          <w:numId w:val="33"/>
        </w:numPr>
      </w:pPr>
      <w:r>
        <w:t>Local Media</w:t>
      </w:r>
    </w:p>
    <w:p w:rsidR="004464D0" w:rsidRDefault="004464D0" w:rsidP="004464D0">
      <w:pPr>
        <w:pStyle w:val="ListParagraph"/>
        <w:numPr>
          <w:ilvl w:val="1"/>
          <w:numId w:val="33"/>
        </w:numPr>
      </w:pPr>
      <w:r>
        <w:t>Newspapers, radio, TV or any other local media outlets you can use to help get the word out</w:t>
      </w:r>
    </w:p>
    <w:p w:rsidR="004464D0" w:rsidRDefault="004464D0">
      <w:pPr>
        <w:rPr>
          <w:b/>
          <w:sz w:val="28"/>
          <w:szCs w:val="28"/>
        </w:rPr>
      </w:pPr>
    </w:p>
    <w:p w:rsidR="00B75DE9" w:rsidRDefault="00881845">
      <w:r w:rsidRPr="000C56C8">
        <w:rPr>
          <w:b/>
          <w:sz w:val="28"/>
          <w:szCs w:val="28"/>
        </w:rPr>
        <w:t xml:space="preserve">Launch </w:t>
      </w:r>
      <w:r w:rsidR="005C0489">
        <w:rPr>
          <w:b/>
          <w:sz w:val="28"/>
          <w:szCs w:val="28"/>
        </w:rPr>
        <w:t>Y</w:t>
      </w:r>
      <w:r w:rsidRPr="000C56C8">
        <w:rPr>
          <w:b/>
          <w:sz w:val="28"/>
          <w:szCs w:val="28"/>
        </w:rPr>
        <w:t>our Campaign</w:t>
      </w:r>
    </w:p>
    <w:p w:rsidR="00881845" w:rsidRPr="000C56C8" w:rsidRDefault="00881845"/>
    <w:p w:rsidR="005C0489" w:rsidRPr="00C24EEB" w:rsidRDefault="005C0489" w:rsidP="005C0489">
      <w:pPr>
        <w:rPr>
          <w:b/>
        </w:rPr>
      </w:pPr>
      <w:r w:rsidRPr="00C24EEB">
        <w:rPr>
          <w:b/>
        </w:rPr>
        <w:t>Build Early Momentum</w:t>
      </w:r>
    </w:p>
    <w:p w:rsidR="005C0489" w:rsidRDefault="001D22C0" w:rsidP="000C56C8">
      <w:r>
        <w:t xml:space="preserve">Ask dedicated leaders and supporters to donate to your campaign in the first 72 hours. </w:t>
      </w:r>
      <w:r w:rsidR="00100A8D">
        <w:t xml:space="preserve">Create an early momentum so others will want to donate as well. </w:t>
      </w:r>
      <w:r w:rsidR="00C46258" w:rsidRPr="000C56C8">
        <w:t>Try</w:t>
      </w:r>
      <w:r w:rsidR="005C0489">
        <w:t xml:space="preserve"> to </w:t>
      </w:r>
      <w:r w:rsidR="005C0489" w:rsidRPr="004464D0">
        <w:rPr>
          <w:u w:val="single"/>
        </w:rPr>
        <w:t>secure 1/3 of your overall funding goal</w:t>
      </w:r>
      <w:r w:rsidR="005C0489">
        <w:t xml:space="preserve"> from dedicated funders by the close of the second week</w:t>
      </w:r>
      <w:r w:rsidR="00C46258">
        <w:t xml:space="preserve"> as this will likely spur others to donate.</w:t>
      </w:r>
    </w:p>
    <w:p w:rsidR="001D22C0" w:rsidRDefault="001D22C0" w:rsidP="000C56C8"/>
    <w:p w:rsidR="001D22C0" w:rsidRDefault="001D22C0" w:rsidP="000C56C8">
      <w:pPr>
        <w:rPr>
          <w:b/>
        </w:rPr>
      </w:pPr>
      <w:r>
        <w:rPr>
          <w:b/>
        </w:rPr>
        <w:t>Keep Communicating</w:t>
      </w:r>
    </w:p>
    <w:p w:rsidR="00100A8D" w:rsidRPr="000C56C8" w:rsidRDefault="001D22C0" w:rsidP="000C56C8">
      <w:pPr>
        <w:rPr>
          <w:b/>
        </w:rPr>
      </w:pPr>
      <w:r>
        <w:t>Keep your n</w:t>
      </w:r>
      <w:r w:rsidR="002178A9">
        <w:t xml:space="preserve">etwork engaged </w:t>
      </w:r>
      <w:r w:rsidR="005C0489">
        <w:t>and updated</w:t>
      </w:r>
      <w:r w:rsidR="002178A9">
        <w:t xml:space="preserve"> by:</w:t>
      </w:r>
    </w:p>
    <w:p w:rsidR="00E544A1" w:rsidRDefault="00E544A1" w:rsidP="00E544A1">
      <w:pPr>
        <w:pStyle w:val="ListParagraph"/>
        <w:numPr>
          <w:ilvl w:val="0"/>
          <w:numId w:val="2"/>
        </w:numPr>
      </w:pPr>
      <w:r>
        <w:t>Updat</w:t>
      </w:r>
      <w:r w:rsidR="005C0489">
        <w:t>ing</w:t>
      </w:r>
      <w:r>
        <w:t xml:space="preserve"> your blog twice a week</w:t>
      </w:r>
      <w:r w:rsidR="005C0489">
        <w:t>.</w:t>
      </w:r>
    </w:p>
    <w:p w:rsidR="00EC68FE" w:rsidRDefault="00EC68FE" w:rsidP="00EC68FE">
      <w:pPr>
        <w:pStyle w:val="ListParagraph"/>
        <w:numPr>
          <w:ilvl w:val="0"/>
          <w:numId w:val="2"/>
        </w:numPr>
      </w:pPr>
      <w:r>
        <w:t>Post</w:t>
      </w:r>
      <w:r w:rsidR="005C0489">
        <w:t>ing</w:t>
      </w:r>
      <w:r>
        <w:t xml:space="preserve"> to Facebook </w:t>
      </w:r>
      <w:r w:rsidR="0077318C">
        <w:t>about three times</w:t>
      </w:r>
      <w:r>
        <w:t xml:space="preserve"> a week</w:t>
      </w:r>
      <w:r w:rsidR="005C0489">
        <w:t>—mix up your posts to keep them interesting.</w:t>
      </w:r>
    </w:p>
    <w:p w:rsidR="00C46258" w:rsidRDefault="0077318C" w:rsidP="00EC68FE">
      <w:pPr>
        <w:pStyle w:val="ListParagraph"/>
        <w:numPr>
          <w:ilvl w:val="0"/>
          <w:numId w:val="2"/>
        </w:numPr>
      </w:pPr>
      <w:r>
        <w:lastRenderedPageBreak/>
        <w:t xml:space="preserve">Tweeting about your project 1 to </w:t>
      </w:r>
      <w:r w:rsidR="005C0489">
        <w:t xml:space="preserve">2 times a day with updates and pictures. You can use tools like Tweet Deck or Hootsuite to schedule out posts. </w:t>
      </w:r>
    </w:p>
    <w:p w:rsidR="0087636A" w:rsidRDefault="00C46258" w:rsidP="0087636A">
      <w:pPr>
        <w:pStyle w:val="ListParagraph"/>
        <w:numPr>
          <w:ilvl w:val="0"/>
          <w:numId w:val="2"/>
        </w:numPr>
      </w:pPr>
      <w:r>
        <w:t xml:space="preserve">Thanking contributors. Send personal thank you emails or notes after each donation as </w:t>
      </w:r>
      <w:r w:rsidR="00DE6E88">
        <w:t xml:space="preserve">20 percent of donations are repeat donors and </w:t>
      </w:r>
      <w:r>
        <w:t xml:space="preserve">62 percent of successful campaigns have repeat funders. </w:t>
      </w:r>
    </w:p>
    <w:p w:rsidR="0087636A" w:rsidRDefault="0087636A" w:rsidP="0087636A">
      <w:pPr>
        <w:pStyle w:val="ListParagraph"/>
        <w:numPr>
          <w:ilvl w:val="1"/>
          <w:numId w:val="2"/>
        </w:numPr>
      </w:pPr>
      <w:r>
        <w:t>Remember to keep donors updated on your progress!</w:t>
      </w:r>
    </w:p>
    <w:p w:rsidR="004C5026" w:rsidRDefault="004C5026" w:rsidP="004C5026">
      <w:pPr>
        <w:pStyle w:val="ListParagraph"/>
      </w:pPr>
    </w:p>
    <w:p w:rsidR="00881845" w:rsidRPr="000C56C8" w:rsidRDefault="00C46258">
      <w:pPr>
        <w:rPr>
          <w:b/>
        </w:rPr>
      </w:pPr>
      <w:r>
        <w:rPr>
          <w:b/>
        </w:rPr>
        <w:t>Push Through the Middle Slump</w:t>
      </w:r>
    </w:p>
    <w:p w:rsidR="00DE6E88" w:rsidRDefault="00DE6E88" w:rsidP="000C56C8">
      <w:r>
        <w:t>Don’t get concerned if fundraising slows down in the middle of your campaign. However, to keep your network engaged and to secure repeat donors:</w:t>
      </w:r>
    </w:p>
    <w:p w:rsidR="00D014EA" w:rsidRDefault="00D014EA" w:rsidP="00D014EA">
      <w:pPr>
        <w:pStyle w:val="ListParagraph"/>
        <w:numPr>
          <w:ilvl w:val="0"/>
          <w:numId w:val="2"/>
        </w:numPr>
      </w:pPr>
      <w:r>
        <w:t>Listen to feedback on your campaign and incorporate any good suggestions or address any concerns.</w:t>
      </w:r>
    </w:p>
    <w:p w:rsidR="00881845" w:rsidRDefault="00D014EA" w:rsidP="000C56C8">
      <w:pPr>
        <w:pStyle w:val="ListParagraph"/>
        <w:numPr>
          <w:ilvl w:val="0"/>
          <w:numId w:val="2"/>
        </w:numPr>
      </w:pPr>
      <w:r>
        <w:t xml:space="preserve">Share any great updates/milestones with media—especially if they covered your campaign initially. </w:t>
      </w:r>
    </w:p>
    <w:p w:rsidR="00881845" w:rsidRDefault="00881845"/>
    <w:p w:rsidR="00D014EA" w:rsidRPr="000C56C8" w:rsidRDefault="00881845">
      <w:pPr>
        <w:rPr>
          <w:b/>
        </w:rPr>
      </w:pPr>
      <w:r w:rsidRPr="000C56C8">
        <w:rPr>
          <w:b/>
        </w:rPr>
        <w:t>Cr</w:t>
      </w:r>
      <w:r w:rsidR="00DD3E39" w:rsidRPr="000C56C8">
        <w:rPr>
          <w:b/>
        </w:rPr>
        <w:t>eate a Sense of Urgency at the E</w:t>
      </w:r>
      <w:r w:rsidRPr="000C56C8">
        <w:rPr>
          <w:b/>
        </w:rPr>
        <w:t>nd</w:t>
      </w:r>
    </w:p>
    <w:p w:rsidR="007E750A" w:rsidRDefault="00D014EA" w:rsidP="000C56C8">
      <w:r>
        <w:t>While stressful, th</w:t>
      </w:r>
      <w:r w:rsidR="007E750A">
        <w:t>e end of your campaign</w:t>
      </w:r>
      <w:r>
        <w:t xml:space="preserve"> gives you some great opportunities to secure the rest of the funds needed t</w:t>
      </w:r>
      <w:r w:rsidR="007E750A">
        <w:t>o meet your goal. Some ideas include:</w:t>
      </w:r>
    </w:p>
    <w:p w:rsidR="007E750A" w:rsidRDefault="007E750A" w:rsidP="007E750A">
      <w:pPr>
        <w:pStyle w:val="ListParagraph"/>
        <w:numPr>
          <w:ilvl w:val="0"/>
          <w:numId w:val="2"/>
        </w:numPr>
      </w:pPr>
      <w:r>
        <w:t>T</w:t>
      </w:r>
      <w:r w:rsidRPr="00D014EA">
        <w:t>ry</w:t>
      </w:r>
      <w:r>
        <w:t>ing</w:t>
      </w:r>
      <w:r w:rsidRPr="00D014EA">
        <w:t xml:space="preserve"> a stunt in the closing days or hours of your campaign (i.e. “We will dance until we are funded!”).</w:t>
      </w:r>
      <w:r>
        <w:t xml:space="preserve"> </w:t>
      </w:r>
    </w:p>
    <w:p w:rsidR="007E750A" w:rsidRDefault="007E750A" w:rsidP="007E750A">
      <w:pPr>
        <w:pStyle w:val="ListParagraph"/>
        <w:numPr>
          <w:ilvl w:val="0"/>
          <w:numId w:val="2"/>
        </w:numPr>
      </w:pPr>
      <w:r>
        <w:t>Using a countdown to create a sense of urgency with your donors.</w:t>
      </w:r>
    </w:p>
    <w:p w:rsidR="00EC68FE" w:rsidRDefault="00EC68FE" w:rsidP="00E544A1">
      <w:pPr>
        <w:pStyle w:val="ListParagraph"/>
        <w:numPr>
          <w:ilvl w:val="0"/>
          <w:numId w:val="2"/>
        </w:numPr>
      </w:pPr>
      <w:r>
        <w:t>Boost</w:t>
      </w:r>
      <w:r w:rsidR="007E750A">
        <w:t>ing</w:t>
      </w:r>
      <w:r>
        <w:t xml:space="preserve"> you</w:t>
      </w:r>
      <w:r w:rsidR="007E750A">
        <w:t>r</w:t>
      </w:r>
      <w:r>
        <w:t xml:space="preserve"> </w:t>
      </w:r>
      <w:r w:rsidR="007E750A">
        <w:t>F</w:t>
      </w:r>
      <w:r w:rsidR="0077318C">
        <w:t>acebook posts.</w:t>
      </w:r>
      <w:r>
        <w:t xml:space="preserve"> For a </w:t>
      </w:r>
      <w:hyperlink r:id="rId12" w:anchor="boosted-posts" w:history="1">
        <w:r w:rsidRPr="007E750A">
          <w:rPr>
            <w:rStyle w:val="Hyperlink"/>
          </w:rPr>
          <w:t>small fee</w:t>
        </w:r>
      </w:hyperlink>
      <w:r>
        <w:t xml:space="preserve"> you can boost your posts to the top of </w:t>
      </w:r>
      <w:r w:rsidR="007E750A">
        <w:t>your followers’ newsfeeds.</w:t>
      </w:r>
    </w:p>
    <w:p w:rsidR="00EC68FE" w:rsidRDefault="00EC68FE" w:rsidP="00E544A1">
      <w:pPr>
        <w:pStyle w:val="ListParagraph"/>
        <w:numPr>
          <w:ilvl w:val="0"/>
          <w:numId w:val="2"/>
        </w:numPr>
      </w:pPr>
      <w:r>
        <w:t>A</w:t>
      </w:r>
      <w:r w:rsidR="007E750A">
        <w:t>sking</w:t>
      </w:r>
      <w:r>
        <w:t xml:space="preserve"> </w:t>
      </w:r>
      <w:r w:rsidR="007E750A">
        <w:t>i</w:t>
      </w:r>
      <w:r>
        <w:t>nvolved support</w:t>
      </w:r>
      <w:r w:rsidR="007E750A">
        <w:t>ers</w:t>
      </w:r>
      <w:r>
        <w:t xml:space="preserve"> to close the gap. </w:t>
      </w:r>
      <w:r w:rsidR="007E750A">
        <w:t xml:space="preserve">Make sure to tailor a message specifically to them. </w:t>
      </w:r>
    </w:p>
    <w:p w:rsidR="00881845" w:rsidRDefault="00881845"/>
    <w:p w:rsidR="00881845" w:rsidRDefault="007E750A">
      <w:pPr>
        <w:rPr>
          <w:b/>
          <w:sz w:val="28"/>
          <w:szCs w:val="28"/>
        </w:rPr>
      </w:pPr>
      <w:r w:rsidRPr="000C56C8">
        <w:rPr>
          <w:b/>
          <w:sz w:val="28"/>
          <w:szCs w:val="28"/>
        </w:rPr>
        <w:t>Conclude Your Campaign</w:t>
      </w:r>
    </w:p>
    <w:p w:rsidR="00C256CD" w:rsidRDefault="007E750A" w:rsidP="000C56C8">
      <w:r>
        <w:t>T</w:t>
      </w:r>
      <w:r w:rsidR="00704681">
        <w:t>ake a bow</w:t>
      </w:r>
      <w:r w:rsidR="00C256CD">
        <w:t xml:space="preserve"> and remember to:</w:t>
      </w:r>
    </w:p>
    <w:p w:rsidR="00C256CD" w:rsidRDefault="00C256CD" w:rsidP="000C56C8">
      <w:pPr>
        <w:pStyle w:val="ListParagraph"/>
        <w:numPr>
          <w:ilvl w:val="0"/>
          <w:numId w:val="26"/>
        </w:numPr>
      </w:pPr>
      <w:r>
        <w:t>Thank everyone who assisted your project through time, mon</w:t>
      </w:r>
      <w:r w:rsidR="00F90F7D">
        <w:t xml:space="preserve">ey or </w:t>
      </w:r>
      <w:r>
        <w:t>other means of support.</w:t>
      </w:r>
    </w:p>
    <w:p w:rsidR="00C256CD" w:rsidRDefault="00C256CD" w:rsidP="000C56C8">
      <w:pPr>
        <w:pStyle w:val="ListParagraph"/>
        <w:numPr>
          <w:ilvl w:val="0"/>
          <w:numId w:val="26"/>
        </w:numPr>
      </w:pPr>
      <w:r>
        <w:t>Keep your network and donors updated on the progression of your project. As your project evolves, make sure to keep your supporters informed.</w:t>
      </w:r>
    </w:p>
    <w:p w:rsidR="0077318C" w:rsidRDefault="0077318C" w:rsidP="0077318C"/>
    <w:p w:rsidR="00704681" w:rsidRDefault="00C256CD" w:rsidP="0077318C">
      <w:r>
        <w:t>C</w:t>
      </w:r>
      <w:r w:rsidR="00704681">
        <w:t xml:space="preserve">onsider throwing a project celebration party when it is completed or </w:t>
      </w:r>
      <w:r>
        <w:t xml:space="preserve">invite supporters to a ribbon cutting event. Keeping your supporters engaged is a great way to make them return donors and advocates. </w:t>
      </w:r>
    </w:p>
    <w:p w:rsidR="005A4A04" w:rsidRDefault="005A4A04" w:rsidP="00402CC6">
      <w:pPr>
        <w:rPr>
          <w:b/>
          <w:sz w:val="28"/>
          <w:szCs w:val="28"/>
        </w:rPr>
      </w:pPr>
    </w:p>
    <w:p w:rsidR="005A4A04" w:rsidRPr="00CB49E1" w:rsidRDefault="00CB49E1" w:rsidP="00402CC6">
      <w:pPr>
        <w:rPr>
          <w:b/>
          <w:sz w:val="28"/>
          <w:szCs w:val="28"/>
        </w:rPr>
      </w:pPr>
      <w:r>
        <w:rPr>
          <w:b/>
          <w:sz w:val="28"/>
          <w:szCs w:val="28"/>
        </w:rPr>
        <w:t>Other Fundraising Resources</w:t>
      </w:r>
    </w:p>
    <w:p w:rsidR="005A4A04" w:rsidRDefault="005A4A04" w:rsidP="00402CC6">
      <w:pPr>
        <w:rPr>
          <w:sz w:val="24"/>
          <w:szCs w:val="24"/>
        </w:rPr>
      </w:pPr>
      <w:r>
        <w:rPr>
          <w:sz w:val="24"/>
          <w:szCs w:val="24"/>
        </w:rPr>
        <w:t xml:space="preserve">The most successful projects use crowdfunding as one of their main tools during their fundraising campaign.  For other fundraising resources, please visit </w:t>
      </w:r>
      <w:hyperlink r:id="rId13" w:history="1">
        <w:r w:rsidR="00EA0792" w:rsidRPr="007B224E">
          <w:rPr>
            <w:rStyle w:val="Hyperlink"/>
            <w:sz w:val="24"/>
            <w:szCs w:val="24"/>
          </w:rPr>
          <w:t>http://www.nrpa.org/uploadedFiles/nrpa.org/Grants_and_Partners/Fundraising%20Strategies.pdf</w:t>
        </w:r>
      </w:hyperlink>
    </w:p>
    <w:p w:rsidR="00EA0792" w:rsidRPr="005A4A04" w:rsidRDefault="00EA0792" w:rsidP="00402CC6">
      <w:pPr>
        <w:rPr>
          <w:sz w:val="24"/>
          <w:szCs w:val="24"/>
        </w:rPr>
      </w:pPr>
    </w:p>
    <w:p w:rsidR="005A4A04" w:rsidRDefault="005A4A04" w:rsidP="00402CC6">
      <w:pPr>
        <w:rPr>
          <w:b/>
          <w:sz w:val="28"/>
          <w:szCs w:val="28"/>
        </w:rPr>
      </w:pPr>
    </w:p>
    <w:p w:rsidR="00402CC6" w:rsidRDefault="00402CC6" w:rsidP="00402CC6">
      <w:pPr>
        <w:rPr>
          <w:b/>
          <w:sz w:val="28"/>
          <w:szCs w:val="28"/>
        </w:rPr>
      </w:pPr>
      <w:r>
        <w:rPr>
          <w:b/>
          <w:sz w:val="28"/>
          <w:szCs w:val="28"/>
        </w:rPr>
        <w:t>Sample Materials</w:t>
      </w:r>
    </w:p>
    <w:p w:rsidR="00402CC6" w:rsidRPr="000C56C8" w:rsidRDefault="00EF0DFD" w:rsidP="000C56C8">
      <w:pPr>
        <w:rPr>
          <w:i/>
        </w:rPr>
      </w:pPr>
      <w:r>
        <w:rPr>
          <w:i/>
        </w:rPr>
        <w:t>See following pages</w:t>
      </w:r>
    </w:p>
    <w:p w:rsidR="00402CC6" w:rsidRDefault="00402CC6">
      <w:pPr>
        <w:rPr>
          <w:b/>
        </w:rPr>
      </w:pPr>
    </w:p>
    <w:p w:rsidR="00EF0DFD" w:rsidRDefault="00EF0DFD">
      <w:pPr>
        <w:rPr>
          <w:b/>
        </w:rPr>
      </w:pPr>
      <w:r>
        <w:rPr>
          <w:b/>
        </w:rPr>
        <w:br w:type="page"/>
      </w:r>
    </w:p>
    <w:p w:rsidR="00402CC6" w:rsidRDefault="00402CC6" w:rsidP="00402CC6">
      <w:pPr>
        <w:rPr>
          <w:b/>
        </w:rPr>
      </w:pPr>
      <w:r>
        <w:rPr>
          <w:b/>
        </w:rPr>
        <w:lastRenderedPageBreak/>
        <w:t>Sample Press Release</w:t>
      </w:r>
    </w:p>
    <w:p w:rsidR="00402CC6" w:rsidRDefault="00402CC6" w:rsidP="00402CC6">
      <w:pPr>
        <w:jc w:val="center"/>
        <w:rPr>
          <w:b/>
          <w:sz w:val="24"/>
          <w:szCs w:val="24"/>
        </w:rPr>
      </w:pPr>
      <w:r>
        <w:rPr>
          <w:noProof/>
        </w:rPr>
        <mc:AlternateContent>
          <mc:Choice Requires="wps">
            <w:drawing>
              <wp:anchor distT="0" distB="0" distL="114300" distR="114300" simplePos="0" relativeHeight="251658240" behindDoc="1" locked="0" layoutInCell="1" allowOverlap="1" wp14:anchorId="2A7737F2" wp14:editId="3AAA002D">
                <wp:simplePos x="0" y="0"/>
                <wp:positionH relativeFrom="column">
                  <wp:posOffset>0</wp:posOffset>
                </wp:positionH>
                <wp:positionV relativeFrom="paragraph">
                  <wp:posOffset>0</wp:posOffset>
                </wp:positionV>
                <wp:extent cx="59436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CC6" w:rsidRDefault="00402CC6" w:rsidP="00402CC6">
                            <w:pPr>
                              <w:jc w:val="center"/>
                              <w:rPr>
                                <w:sz w:val="60"/>
                                <w:szCs w:val="60"/>
                              </w:rPr>
                            </w:pPr>
                            <w:r>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x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" filled="f" stroked="f">
                <v:textbox>
                  <w:txbxContent>
                    <w:p w:rsidR="00402CC6" w:rsidRDefault="00402CC6" w:rsidP="00402CC6">
                      <w:pPr>
                        <w:jc w:val="center"/>
                        <w:rPr>
                          <w:sz w:val="60"/>
                          <w:szCs w:val="60"/>
                        </w:rPr>
                      </w:pPr>
                      <w:r>
                        <w:rPr>
                          <w:sz w:val="60"/>
                          <w:szCs w:val="60"/>
                          <w:highlight w:val="yellow"/>
                        </w:rPr>
                        <w:t>[GROUP LOGO/LETTERHEAD]</w:t>
                      </w:r>
                    </w:p>
                  </w:txbxContent>
                </v:textbox>
              </v:shape>
            </w:pict>
          </mc:Fallback>
        </mc:AlternateContent>
      </w:r>
    </w:p>
    <w:p w:rsidR="00402CC6" w:rsidRDefault="00402CC6" w:rsidP="00402CC6">
      <w:pPr>
        <w:rPr>
          <w:b/>
          <w:sz w:val="24"/>
          <w:szCs w:val="24"/>
        </w:rPr>
      </w:pPr>
    </w:p>
    <w:p w:rsidR="00402CC6" w:rsidRDefault="00402CC6" w:rsidP="00402CC6">
      <w:pPr>
        <w:rPr>
          <w:b/>
          <w:sz w:val="24"/>
          <w:szCs w:val="24"/>
        </w:rPr>
      </w:pPr>
    </w:p>
    <w:p w:rsidR="00402CC6" w:rsidRDefault="00402CC6" w:rsidP="00402CC6">
      <w:pPr>
        <w:rPr>
          <w:rFonts w:cstheme="minorHAnsi"/>
          <w:sz w:val="24"/>
          <w:szCs w:val="24"/>
        </w:rPr>
      </w:pPr>
      <w:r>
        <w:rPr>
          <w:rFonts w:cstheme="minorHAnsi"/>
          <w:b/>
          <w:sz w:val="24"/>
          <w:szCs w:val="24"/>
        </w:rPr>
        <w:t>FOR IMMEDIATE RELEASE</w:t>
      </w:r>
    </w:p>
    <w:p w:rsidR="00402CC6" w:rsidRDefault="00402CC6" w:rsidP="00402CC6">
      <w:pPr>
        <w:rPr>
          <w:rFonts w:cstheme="minorHAnsi"/>
          <w:sz w:val="24"/>
          <w:szCs w:val="24"/>
          <w:u w:val="single"/>
        </w:rPr>
      </w:pPr>
      <w:r>
        <w:rPr>
          <w:rFonts w:cstheme="minorHAnsi"/>
          <w:sz w:val="24"/>
          <w:szCs w:val="24"/>
          <w:u w:val="single"/>
        </w:rPr>
        <w:t>Media Contact:</w:t>
      </w:r>
    </w:p>
    <w:p w:rsidR="00402CC6" w:rsidRDefault="00402CC6" w:rsidP="00402CC6">
      <w:pPr>
        <w:rPr>
          <w:rFonts w:cstheme="minorHAnsi"/>
          <w:sz w:val="24"/>
          <w:szCs w:val="24"/>
          <w:highlight w:val="yellow"/>
        </w:rPr>
      </w:pPr>
      <w:r>
        <w:rPr>
          <w:rFonts w:cstheme="minorHAnsi"/>
          <w:sz w:val="24"/>
          <w:szCs w:val="24"/>
          <w:highlight w:val="yellow"/>
        </w:rPr>
        <w:t>[Contact Name]</w:t>
      </w:r>
    </w:p>
    <w:p w:rsidR="00402CC6" w:rsidRDefault="00402CC6" w:rsidP="00402CC6">
      <w:pPr>
        <w:rPr>
          <w:rFonts w:cstheme="minorHAnsi"/>
          <w:sz w:val="24"/>
          <w:szCs w:val="24"/>
          <w:highlight w:val="yellow"/>
        </w:rPr>
      </w:pPr>
      <w:r>
        <w:rPr>
          <w:rFonts w:cstheme="minorHAnsi"/>
          <w:sz w:val="24"/>
          <w:szCs w:val="24"/>
          <w:highlight w:val="yellow"/>
        </w:rPr>
        <w:t>[Agency Name]</w:t>
      </w:r>
    </w:p>
    <w:p w:rsidR="00402CC6" w:rsidRDefault="00402CC6" w:rsidP="00402CC6">
      <w:pPr>
        <w:rPr>
          <w:rFonts w:cstheme="minorHAnsi"/>
          <w:sz w:val="24"/>
          <w:szCs w:val="24"/>
          <w:highlight w:val="yellow"/>
        </w:rPr>
      </w:pPr>
      <w:r>
        <w:rPr>
          <w:rFonts w:cstheme="minorHAnsi"/>
          <w:sz w:val="24"/>
          <w:szCs w:val="24"/>
          <w:highlight w:val="yellow"/>
        </w:rPr>
        <w:t>[Phone]</w:t>
      </w:r>
    </w:p>
    <w:p w:rsidR="00402CC6" w:rsidRDefault="00402CC6" w:rsidP="00402CC6">
      <w:pPr>
        <w:rPr>
          <w:rFonts w:cstheme="minorHAnsi"/>
          <w:sz w:val="24"/>
          <w:szCs w:val="24"/>
        </w:rPr>
      </w:pPr>
      <w:r>
        <w:rPr>
          <w:rFonts w:cstheme="minorHAnsi"/>
          <w:sz w:val="24"/>
          <w:szCs w:val="24"/>
          <w:highlight w:val="yellow"/>
        </w:rPr>
        <w:t>[Email]</w:t>
      </w:r>
    </w:p>
    <w:p w:rsidR="00402CC6" w:rsidRDefault="00402CC6" w:rsidP="00402CC6">
      <w:pPr>
        <w:rPr>
          <w:rFonts w:cstheme="minorHAnsi"/>
          <w:sz w:val="24"/>
          <w:szCs w:val="24"/>
        </w:rPr>
      </w:pPr>
    </w:p>
    <w:p w:rsidR="00402CC6" w:rsidRDefault="00402CC6" w:rsidP="00402CC6">
      <w:pPr>
        <w:jc w:val="center"/>
        <w:rPr>
          <w:rFonts w:cs="Times New Roman"/>
          <w:b/>
          <w:sz w:val="24"/>
          <w:szCs w:val="24"/>
        </w:rPr>
      </w:pPr>
      <w:r>
        <w:rPr>
          <w:b/>
          <w:sz w:val="24"/>
          <w:szCs w:val="24"/>
        </w:rPr>
        <w:t>[</w:t>
      </w:r>
      <w:r w:rsidR="00FC2179">
        <w:rPr>
          <w:b/>
          <w:sz w:val="24"/>
          <w:szCs w:val="24"/>
          <w:highlight w:val="yellow"/>
        </w:rPr>
        <w:t>Agency Name</w:t>
      </w:r>
      <w:r>
        <w:rPr>
          <w:b/>
          <w:sz w:val="24"/>
          <w:szCs w:val="24"/>
        </w:rPr>
        <w:t xml:space="preserve">] </w:t>
      </w:r>
      <w:r w:rsidR="00646064">
        <w:rPr>
          <w:b/>
          <w:sz w:val="24"/>
          <w:szCs w:val="24"/>
        </w:rPr>
        <w:t>Launches Crowdfunding Project</w:t>
      </w:r>
      <w:r w:rsidR="00FC2179">
        <w:rPr>
          <w:b/>
          <w:sz w:val="24"/>
          <w:szCs w:val="24"/>
        </w:rPr>
        <w:t xml:space="preserve"> to Raise [</w:t>
      </w:r>
      <w:r w:rsidR="00FC2179" w:rsidRPr="000C56C8">
        <w:rPr>
          <w:b/>
          <w:sz w:val="24"/>
          <w:szCs w:val="24"/>
          <w:highlight w:val="yellow"/>
        </w:rPr>
        <w:t>$Amount</w:t>
      </w:r>
      <w:r w:rsidR="00FC2179">
        <w:rPr>
          <w:b/>
          <w:sz w:val="24"/>
          <w:szCs w:val="24"/>
        </w:rPr>
        <w:t>]</w:t>
      </w:r>
      <w:r>
        <w:rPr>
          <w:b/>
          <w:sz w:val="24"/>
          <w:szCs w:val="24"/>
        </w:rPr>
        <w:t xml:space="preserve"> </w:t>
      </w:r>
      <w:r w:rsidR="00FC2179">
        <w:rPr>
          <w:b/>
          <w:sz w:val="24"/>
          <w:szCs w:val="24"/>
        </w:rPr>
        <w:t>for [</w:t>
      </w:r>
      <w:r w:rsidR="00FC2179" w:rsidRPr="000C56C8">
        <w:rPr>
          <w:b/>
          <w:sz w:val="24"/>
          <w:szCs w:val="24"/>
          <w:highlight w:val="yellow"/>
        </w:rPr>
        <w:t>Community Project</w:t>
      </w:r>
      <w:r w:rsidR="00FC2179">
        <w:rPr>
          <w:b/>
          <w:sz w:val="24"/>
          <w:szCs w:val="24"/>
        </w:rPr>
        <w:t>]</w:t>
      </w:r>
    </w:p>
    <w:p w:rsidR="00402CC6" w:rsidRDefault="00B332BE" w:rsidP="00402CC6">
      <w:pPr>
        <w:jc w:val="center"/>
        <w:rPr>
          <w:i/>
          <w:sz w:val="24"/>
          <w:szCs w:val="24"/>
        </w:rPr>
      </w:pPr>
      <w:r>
        <w:rPr>
          <w:i/>
          <w:sz w:val="24"/>
          <w:szCs w:val="24"/>
        </w:rPr>
        <w:t xml:space="preserve">Project will </w:t>
      </w:r>
      <w:r w:rsidRPr="000C56C8">
        <w:rPr>
          <w:i/>
          <w:sz w:val="24"/>
          <w:szCs w:val="24"/>
          <w:highlight w:val="yellow"/>
        </w:rPr>
        <w:t>[include succinct impact statement about what the project will achieve]</w:t>
      </w:r>
      <w:r w:rsidR="00BF5D2E">
        <w:rPr>
          <w:i/>
          <w:sz w:val="24"/>
          <w:szCs w:val="24"/>
        </w:rPr>
        <w:t xml:space="preserve"> </w:t>
      </w:r>
    </w:p>
    <w:p w:rsidR="00402CC6" w:rsidRDefault="00402CC6" w:rsidP="00402CC6">
      <w:pPr>
        <w:rPr>
          <w:sz w:val="24"/>
          <w:szCs w:val="24"/>
        </w:rPr>
      </w:pPr>
    </w:p>
    <w:p w:rsidR="00402CC6" w:rsidRDefault="00402CC6" w:rsidP="00FC2179">
      <w:pPr>
        <w:rPr>
          <w:sz w:val="24"/>
          <w:szCs w:val="24"/>
        </w:rPr>
      </w:pPr>
      <w:r>
        <w:rPr>
          <w:sz w:val="24"/>
          <w:szCs w:val="24"/>
        </w:rPr>
        <w:t>[</w:t>
      </w:r>
      <w:r>
        <w:rPr>
          <w:sz w:val="24"/>
          <w:szCs w:val="24"/>
          <w:highlight w:val="yellow"/>
        </w:rPr>
        <w:t>CITY, STATE ABRV</w:t>
      </w:r>
      <w:r>
        <w:rPr>
          <w:sz w:val="24"/>
          <w:szCs w:val="24"/>
        </w:rPr>
        <w:t xml:space="preserve">] </w:t>
      </w:r>
      <w:proofErr w:type="gramStart"/>
      <w:r>
        <w:rPr>
          <w:sz w:val="24"/>
          <w:szCs w:val="24"/>
        </w:rPr>
        <w:t>– [</w:t>
      </w:r>
      <w:r>
        <w:rPr>
          <w:sz w:val="24"/>
          <w:szCs w:val="24"/>
          <w:highlight w:val="yellow"/>
        </w:rPr>
        <w:t>DATE</w:t>
      </w:r>
      <w:r>
        <w:rPr>
          <w:sz w:val="24"/>
          <w:szCs w:val="24"/>
        </w:rPr>
        <w:t>] –</w:t>
      </w:r>
      <w:r w:rsidR="00626A8E">
        <w:rPr>
          <w:sz w:val="24"/>
          <w:szCs w:val="24"/>
        </w:rPr>
        <w:t xml:space="preserve"> </w:t>
      </w:r>
      <w:r w:rsidR="00646064">
        <w:rPr>
          <w:sz w:val="24"/>
          <w:szCs w:val="24"/>
        </w:rPr>
        <w:t>[</w:t>
      </w:r>
      <w:r w:rsidR="00646064" w:rsidRPr="000C56C8">
        <w:rPr>
          <w:sz w:val="24"/>
          <w:szCs w:val="24"/>
          <w:highlight w:val="yellow"/>
        </w:rPr>
        <w:t>1 to 2 sentences that are straight to the point about how much money you are trying to raise and why.</w:t>
      </w:r>
      <w:proofErr w:type="gramEnd"/>
      <w:r w:rsidR="00646064" w:rsidRPr="000C56C8">
        <w:rPr>
          <w:sz w:val="24"/>
          <w:szCs w:val="24"/>
          <w:highlight w:val="yellow"/>
        </w:rPr>
        <w:t xml:space="preserve"> Think of this as your elevator speech.</w:t>
      </w:r>
      <w:r w:rsidR="00646064">
        <w:rPr>
          <w:sz w:val="24"/>
          <w:szCs w:val="24"/>
        </w:rPr>
        <w:t>]</w:t>
      </w:r>
    </w:p>
    <w:p w:rsidR="00646064" w:rsidRDefault="00646064" w:rsidP="00FC2179">
      <w:pPr>
        <w:rPr>
          <w:sz w:val="24"/>
          <w:szCs w:val="24"/>
        </w:rPr>
      </w:pPr>
    </w:p>
    <w:p w:rsidR="00646064" w:rsidRDefault="002003DF" w:rsidP="00FC2179">
      <w:pPr>
        <w:rPr>
          <w:sz w:val="24"/>
          <w:szCs w:val="24"/>
        </w:rPr>
      </w:pPr>
      <w:r>
        <w:rPr>
          <w:sz w:val="24"/>
          <w:szCs w:val="24"/>
        </w:rPr>
        <w:t>The money raised for this project will be used for [</w:t>
      </w:r>
      <w:r w:rsidRPr="000C56C8">
        <w:rPr>
          <w:sz w:val="24"/>
          <w:szCs w:val="24"/>
          <w:highlight w:val="yellow"/>
        </w:rPr>
        <w:t>explain project in more detail—two shorter paragraphs would be better than one long one. Use the information from your project page</w:t>
      </w:r>
      <w:r>
        <w:rPr>
          <w:sz w:val="24"/>
          <w:szCs w:val="24"/>
        </w:rPr>
        <w:t>].</w:t>
      </w:r>
    </w:p>
    <w:p w:rsidR="00402CC6" w:rsidRDefault="00402CC6" w:rsidP="00402CC6">
      <w:pPr>
        <w:rPr>
          <w:sz w:val="24"/>
          <w:szCs w:val="24"/>
        </w:rPr>
      </w:pPr>
    </w:p>
    <w:p w:rsidR="00402CC6" w:rsidRDefault="00402CC6" w:rsidP="00402CC6">
      <w:pPr>
        <w:rPr>
          <w:sz w:val="24"/>
          <w:szCs w:val="24"/>
        </w:rPr>
      </w:pPr>
      <w:r>
        <w:rPr>
          <w:sz w:val="24"/>
          <w:szCs w:val="24"/>
        </w:rPr>
        <w:t>[</w:t>
      </w:r>
      <w:r>
        <w:rPr>
          <w:sz w:val="24"/>
          <w:szCs w:val="24"/>
          <w:highlight w:val="yellow"/>
        </w:rPr>
        <w:t xml:space="preserve">QUOTE from Agency leadership, discussing ways you impact your community through health and wellness, social equity, conservation, etc. and tie to </w:t>
      </w:r>
      <w:r w:rsidR="00FC2179">
        <w:rPr>
          <w:sz w:val="24"/>
          <w:szCs w:val="24"/>
          <w:highlight w:val="yellow"/>
        </w:rPr>
        <w:t>Fund Your Park project.</w:t>
      </w:r>
      <w:r>
        <w:rPr>
          <w:sz w:val="24"/>
          <w:szCs w:val="24"/>
          <w:highlight w:val="yellow"/>
        </w:rPr>
        <w:t>]</w:t>
      </w:r>
    </w:p>
    <w:p w:rsidR="002003DF" w:rsidRDefault="002003DF" w:rsidP="00402CC6">
      <w:pPr>
        <w:rPr>
          <w:sz w:val="24"/>
          <w:szCs w:val="24"/>
        </w:rPr>
      </w:pPr>
    </w:p>
    <w:p w:rsidR="002003DF" w:rsidRPr="00626A8E" w:rsidRDefault="00867201" w:rsidP="00402CC6">
      <w:pPr>
        <w:rPr>
          <w:sz w:val="24"/>
          <w:szCs w:val="24"/>
        </w:rPr>
      </w:pPr>
      <w:r>
        <w:rPr>
          <w:sz w:val="24"/>
          <w:szCs w:val="24"/>
        </w:rPr>
        <w:t>[</w:t>
      </w:r>
      <w:r w:rsidRPr="000C56C8">
        <w:rPr>
          <w:sz w:val="24"/>
          <w:szCs w:val="24"/>
          <w:highlight w:val="yellow"/>
        </w:rPr>
        <w:t>Project name</w:t>
      </w:r>
      <w:r>
        <w:rPr>
          <w:sz w:val="24"/>
          <w:szCs w:val="24"/>
        </w:rPr>
        <w:t>] was chosen</w:t>
      </w:r>
      <w:r w:rsidR="00626A8E">
        <w:rPr>
          <w:sz w:val="24"/>
          <w:szCs w:val="24"/>
        </w:rPr>
        <w:t xml:space="preserve"> to be featured on the crowdfunding site, </w:t>
      </w:r>
      <w:r w:rsidR="00626A8E">
        <w:rPr>
          <w:i/>
          <w:sz w:val="24"/>
          <w:szCs w:val="24"/>
        </w:rPr>
        <w:t>Fund Your Park</w:t>
      </w:r>
      <w:r w:rsidR="00626A8E" w:rsidRPr="00626A8E">
        <w:rPr>
          <w:sz w:val="24"/>
          <w:szCs w:val="24"/>
        </w:rPr>
        <w:t>,</w:t>
      </w:r>
      <w:r w:rsidR="00626A8E">
        <w:rPr>
          <w:sz w:val="24"/>
          <w:szCs w:val="24"/>
        </w:rPr>
        <w:t xml:space="preserve"> through a competitive application process with the National Recreation and Park Association (NRPA). </w:t>
      </w:r>
      <w:r w:rsidR="00626A8E">
        <w:rPr>
          <w:i/>
          <w:sz w:val="24"/>
          <w:szCs w:val="24"/>
        </w:rPr>
        <w:t xml:space="preserve">Fund Your Park </w:t>
      </w:r>
      <w:r w:rsidR="00626A8E">
        <w:rPr>
          <w:sz w:val="24"/>
          <w:szCs w:val="24"/>
        </w:rPr>
        <w:t xml:space="preserve">is a crowdfunding platform designed </w:t>
      </w:r>
      <w:r w:rsidR="00433801">
        <w:rPr>
          <w:sz w:val="24"/>
          <w:szCs w:val="24"/>
        </w:rPr>
        <w:t xml:space="preserve">by NRPA </w:t>
      </w:r>
      <w:r w:rsidR="00626A8E">
        <w:rPr>
          <w:sz w:val="24"/>
          <w:szCs w:val="24"/>
        </w:rPr>
        <w:t>exclusively</w:t>
      </w:r>
      <w:r w:rsidR="00433801">
        <w:rPr>
          <w:sz w:val="24"/>
          <w:szCs w:val="24"/>
        </w:rPr>
        <w:t xml:space="preserve"> </w:t>
      </w:r>
      <w:r w:rsidR="00626A8E">
        <w:rPr>
          <w:sz w:val="24"/>
          <w:szCs w:val="24"/>
        </w:rPr>
        <w:t>for park and recreation agencies.</w:t>
      </w:r>
    </w:p>
    <w:p w:rsidR="00402CC6" w:rsidRDefault="00402CC6" w:rsidP="00402CC6">
      <w:pPr>
        <w:rPr>
          <w:sz w:val="24"/>
          <w:szCs w:val="24"/>
        </w:rPr>
      </w:pPr>
    </w:p>
    <w:p w:rsidR="00402CC6" w:rsidRDefault="00402CC6" w:rsidP="00402CC6">
      <w:pPr>
        <w:rPr>
          <w:sz w:val="24"/>
          <w:szCs w:val="24"/>
        </w:rPr>
      </w:pPr>
      <w:r>
        <w:rPr>
          <w:sz w:val="24"/>
          <w:szCs w:val="24"/>
        </w:rPr>
        <w:t>[</w:t>
      </w:r>
      <w:r>
        <w:rPr>
          <w:sz w:val="24"/>
          <w:szCs w:val="24"/>
          <w:highlight w:val="yellow"/>
        </w:rPr>
        <w:t>Agency boilerplate/ “about” information</w:t>
      </w:r>
      <w:r>
        <w:rPr>
          <w:sz w:val="24"/>
          <w:szCs w:val="24"/>
        </w:rPr>
        <w:t>]</w:t>
      </w:r>
    </w:p>
    <w:p w:rsidR="00402CC6" w:rsidRDefault="00402CC6" w:rsidP="00402CC6">
      <w:pPr>
        <w:rPr>
          <w:sz w:val="24"/>
          <w:szCs w:val="24"/>
        </w:rPr>
      </w:pPr>
    </w:p>
    <w:p w:rsidR="00402CC6" w:rsidRDefault="00402CC6" w:rsidP="00402CC6">
      <w:pPr>
        <w:rPr>
          <w:sz w:val="24"/>
          <w:szCs w:val="24"/>
        </w:rPr>
      </w:pPr>
      <w:r>
        <w:rPr>
          <w:b/>
          <w:sz w:val="24"/>
          <w:szCs w:val="24"/>
        </w:rPr>
        <w:t xml:space="preserve">The National Recreation and Park Association </w:t>
      </w:r>
      <w:r>
        <w:rPr>
          <w:sz w:val="24"/>
          <w:szCs w:val="24"/>
        </w:rPr>
        <w:t xml:space="preserve">is a national not-for-profit organization dedicated to advancing park, recreation and conservation efforts that enhance quality of life for all </w:t>
      </w:r>
      <w:r w:rsidR="00451878">
        <w:rPr>
          <w:sz w:val="24"/>
          <w:szCs w:val="24"/>
        </w:rPr>
        <w:t>people. Through its network of 5</w:t>
      </w:r>
      <w:r>
        <w:rPr>
          <w:sz w:val="24"/>
          <w:szCs w:val="24"/>
        </w:rPr>
        <w:t xml:space="preserve">0,000 recreation and park professionals and citizens, NRPA encourages the promotion of healthy and active lifestyles, conservation initiatives and equitable access to parks and public space. For more information, visit www.NRPA.org. For digital access to NRPA’s flagship publication, </w:t>
      </w:r>
      <w:r>
        <w:rPr>
          <w:i/>
          <w:sz w:val="24"/>
          <w:szCs w:val="24"/>
        </w:rPr>
        <w:t>Parks &amp; Recreation</w:t>
      </w:r>
      <w:r>
        <w:rPr>
          <w:sz w:val="24"/>
          <w:szCs w:val="24"/>
        </w:rPr>
        <w:t>, visit www.parksandrecreation.org.</w:t>
      </w:r>
    </w:p>
    <w:p w:rsidR="00402CC6" w:rsidRDefault="00402CC6" w:rsidP="00402CC6">
      <w:pPr>
        <w:jc w:val="center"/>
        <w:rPr>
          <w:sz w:val="24"/>
          <w:szCs w:val="24"/>
        </w:rPr>
      </w:pPr>
      <w:r>
        <w:rPr>
          <w:sz w:val="24"/>
          <w:szCs w:val="24"/>
        </w:rPr>
        <w:t># # #</w:t>
      </w:r>
    </w:p>
    <w:p w:rsidR="00402CC6" w:rsidRPr="000C56C8" w:rsidRDefault="00402CC6" w:rsidP="00402CC6">
      <w:pPr>
        <w:rPr>
          <w:b/>
        </w:rPr>
      </w:pPr>
      <w:r>
        <w:rPr>
          <w:b/>
        </w:rPr>
        <w:lastRenderedPageBreak/>
        <w:t>Sample Social Media Posts</w:t>
      </w:r>
    </w:p>
    <w:p w:rsidR="00881845" w:rsidRDefault="00881845"/>
    <w:p w:rsidR="00820DE2" w:rsidRDefault="00820DE2">
      <w:pPr>
        <w:rPr>
          <w:u w:val="single"/>
        </w:rPr>
      </w:pPr>
      <w:r>
        <w:rPr>
          <w:u w:val="single"/>
        </w:rPr>
        <w:t>Facebook</w:t>
      </w:r>
    </w:p>
    <w:p w:rsidR="00820DE2" w:rsidRDefault="00820DE2">
      <w:pPr>
        <w:rPr>
          <w:u w:val="single"/>
        </w:rPr>
      </w:pPr>
    </w:p>
    <w:p w:rsidR="00820DE2" w:rsidRPr="000C56C8" w:rsidRDefault="005A2772" w:rsidP="000C56C8">
      <w:pPr>
        <w:pStyle w:val="ListParagraph"/>
        <w:numPr>
          <w:ilvl w:val="0"/>
          <w:numId w:val="28"/>
        </w:numPr>
        <w:rPr>
          <w:u w:val="single"/>
        </w:rPr>
      </w:pPr>
      <w:r>
        <w:t>Imagine how great this spot will look with a new [</w:t>
      </w:r>
      <w:r w:rsidR="00FA3D3E">
        <w:rPr>
          <w:highlight w:val="yellow"/>
        </w:rPr>
        <w:t>insert element of</w:t>
      </w:r>
      <w:r w:rsidRPr="000C56C8">
        <w:rPr>
          <w:highlight w:val="yellow"/>
        </w:rPr>
        <w:t xml:space="preserve"> project</w:t>
      </w:r>
      <w:r w:rsidR="006D4AC8">
        <w:t xml:space="preserve">]! Donate </w:t>
      </w:r>
      <w:r>
        <w:t xml:space="preserve">today. </w:t>
      </w:r>
      <w:r>
        <w:rPr>
          <w:i/>
        </w:rPr>
        <w:t>Include photo of a location that will be transformed by the project and shortened link to your Fund Your Park page.</w:t>
      </w:r>
    </w:p>
    <w:p w:rsidR="005A2772" w:rsidRDefault="005A2772" w:rsidP="000C56C8">
      <w:pPr>
        <w:pStyle w:val="ListParagraph"/>
        <w:numPr>
          <w:ilvl w:val="0"/>
          <w:numId w:val="28"/>
        </w:numPr>
        <w:rPr>
          <w:u w:val="single"/>
        </w:rPr>
      </w:pPr>
      <w:r>
        <w:t>A donation of just [</w:t>
      </w:r>
      <w:r w:rsidRPr="000C56C8">
        <w:rPr>
          <w:highlight w:val="yellow"/>
        </w:rPr>
        <w:t>$X</w:t>
      </w:r>
      <w:r>
        <w:t>] can provide [</w:t>
      </w:r>
      <w:r w:rsidRPr="000C56C8">
        <w:rPr>
          <w:highlight w:val="yellow"/>
        </w:rPr>
        <w:t xml:space="preserve">X </w:t>
      </w:r>
      <w:r w:rsidR="00FA3D3E">
        <w:rPr>
          <w:highlight w:val="yellow"/>
        </w:rPr>
        <w:t>elements of</w:t>
      </w:r>
      <w:r w:rsidRPr="000C56C8">
        <w:rPr>
          <w:highlight w:val="yellow"/>
        </w:rPr>
        <w:t xml:space="preserve"> project</w:t>
      </w:r>
      <w:r>
        <w:t>] to our [</w:t>
      </w:r>
      <w:r w:rsidRPr="000C56C8">
        <w:rPr>
          <w:highlight w:val="yellow"/>
        </w:rPr>
        <w:t>project name</w:t>
      </w:r>
      <w:r>
        <w:t xml:space="preserve">]! Donate today and be part of this great project! </w:t>
      </w:r>
      <w:r>
        <w:rPr>
          <w:i/>
        </w:rPr>
        <w:t>Include photo of the item/element and shortened link to your Fund Your Park page.</w:t>
      </w:r>
    </w:p>
    <w:p w:rsidR="00820DE2" w:rsidRDefault="00820DE2">
      <w:pPr>
        <w:rPr>
          <w:u w:val="single"/>
        </w:rPr>
      </w:pPr>
    </w:p>
    <w:p w:rsidR="00820DE2" w:rsidRDefault="00820DE2">
      <w:pPr>
        <w:rPr>
          <w:u w:val="single"/>
        </w:rPr>
      </w:pPr>
      <w:r w:rsidRPr="000C56C8">
        <w:rPr>
          <w:u w:val="single"/>
        </w:rPr>
        <w:t>Twitter</w:t>
      </w:r>
    </w:p>
    <w:p w:rsidR="00820DE2" w:rsidRPr="000C56C8" w:rsidRDefault="00FA3D3E" w:rsidP="000C56C8">
      <w:pPr>
        <w:pStyle w:val="ListParagraph"/>
        <w:numPr>
          <w:ilvl w:val="0"/>
          <w:numId w:val="28"/>
        </w:numPr>
        <w:rPr>
          <w:u w:val="single"/>
        </w:rPr>
      </w:pPr>
      <w:r>
        <w:t>Support our crowdfunding campaign to [</w:t>
      </w:r>
      <w:r w:rsidRPr="000C56C8">
        <w:rPr>
          <w:highlight w:val="yellow"/>
        </w:rPr>
        <w:t>goal of campaign</w:t>
      </w:r>
      <w:r>
        <w:t>] that will enrich the lives of all [</w:t>
      </w:r>
      <w:r w:rsidRPr="000C56C8">
        <w:rPr>
          <w:highlight w:val="yellow"/>
        </w:rPr>
        <w:t>city</w:t>
      </w:r>
      <w:r>
        <w:t xml:space="preserve">] residents! </w:t>
      </w:r>
      <w:r>
        <w:rPr>
          <w:i/>
        </w:rPr>
        <w:t>Include shortened link to your Fund Your Park page and project hashtag.</w:t>
      </w:r>
    </w:p>
    <w:p w:rsidR="00FA3D3E" w:rsidRPr="000C56C8" w:rsidRDefault="00FA3D3E" w:rsidP="000C56C8">
      <w:pPr>
        <w:pStyle w:val="ListParagraph"/>
        <w:numPr>
          <w:ilvl w:val="0"/>
          <w:numId w:val="28"/>
        </w:numPr>
        <w:rPr>
          <w:u w:val="single"/>
        </w:rPr>
      </w:pPr>
      <w:r>
        <w:t xml:space="preserve">Retweet! Support </w:t>
      </w:r>
      <w:proofErr w:type="gramStart"/>
      <w:r w:rsidRPr="000C56C8">
        <w:rPr>
          <w:highlight w:val="yellow"/>
        </w:rPr>
        <w:t>@</w:t>
      </w:r>
      <w:r>
        <w:rPr>
          <w:highlight w:val="yellow"/>
        </w:rPr>
        <w:t>[</w:t>
      </w:r>
      <w:proofErr w:type="spellStart"/>
      <w:proofErr w:type="gramEnd"/>
      <w:r w:rsidRPr="000C56C8">
        <w:rPr>
          <w:highlight w:val="yellow"/>
        </w:rPr>
        <w:t>AgencyHandle</w:t>
      </w:r>
      <w:proofErr w:type="spellEnd"/>
      <w:r>
        <w:rPr>
          <w:highlight w:val="yellow"/>
        </w:rPr>
        <w:t>]</w:t>
      </w:r>
      <w:r w:rsidRPr="000C56C8">
        <w:rPr>
          <w:highlight w:val="yellow"/>
        </w:rPr>
        <w:t>’s</w:t>
      </w:r>
      <w:r>
        <w:t xml:space="preserve"> [</w:t>
      </w:r>
      <w:r w:rsidRPr="000C56C8">
        <w:rPr>
          <w:highlight w:val="yellow"/>
        </w:rPr>
        <w:t>project name</w:t>
      </w:r>
      <w:r>
        <w:t>]! A [</w:t>
      </w:r>
      <w:r w:rsidRPr="000C56C8">
        <w:rPr>
          <w:highlight w:val="yellow"/>
        </w:rPr>
        <w:t>$X</w:t>
      </w:r>
      <w:r>
        <w:t xml:space="preserve">] donation can have a big impact! </w:t>
      </w:r>
      <w:r>
        <w:rPr>
          <w:i/>
        </w:rPr>
        <w:t>Include shortened link to your Fund Your Park page and project hashtag.</w:t>
      </w:r>
    </w:p>
    <w:p w:rsidR="00FA3D3E" w:rsidRPr="000C56C8" w:rsidRDefault="00FA3D3E" w:rsidP="000C56C8">
      <w:pPr>
        <w:pStyle w:val="ListParagraph"/>
        <w:numPr>
          <w:ilvl w:val="0"/>
          <w:numId w:val="28"/>
        </w:numPr>
        <w:rPr>
          <w:u w:val="single"/>
        </w:rPr>
      </w:pPr>
      <w:r>
        <w:t>COUNTDOWN! Only 24 hours left to donate to our [</w:t>
      </w:r>
      <w:r w:rsidRPr="000C56C8">
        <w:rPr>
          <w:highlight w:val="yellow"/>
        </w:rPr>
        <w:t>project name/goal</w:t>
      </w:r>
      <w:r>
        <w:t xml:space="preserve">]. We’re so close to the goal! </w:t>
      </w:r>
      <w:r>
        <w:rPr>
          <w:i/>
        </w:rPr>
        <w:t>Include shortened link to your Fund Your Park page and project hashtag.</w:t>
      </w:r>
    </w:p>
    <w:sectPr w:rsidR="00FA3D3E" w:rsidRPr="000C56C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B9" w:rsidRDefault="00FB32B9" w:rsidP="004546BB">
      <w:pPr>
        <w:spacing w:line="240" w:lineRule="auto"/>
      </w:pPr>
      <w:r>
        <w:separator/>
      </w:r>
    </w:p>
  </w:endnote>
  <w:endnote w:type="continuationSeparator" w:id="0">
    <w:p w:rsidR="00FB32B9" w:rsidRDefault="00FB32B9" w:rsidP="00454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033898"/>
      <w:docPartObj>
        <w:docPartGallery w:val="Page Numbers (Bottom of Page)"/>
        <w:docPartUnique/>
      </w:docPartObj>
    </w:sdtPr>
    <w:sdtEndPr>
      <w:rPr>
        <w:noProof/>
      </w:rPr>
    </w:sdtEndPr>
    <w:sdtContent>
      <w:p w:rsidR="004546BB" w:rsidRDefault="004546BB">
        <w:pPr>
          <w:pStyle w:val="Footer"/>
          <w:jc w:val="right"/>
        </w:pPr>
        <w:r>
          <w:fldChar w:fldCharType="begin"/>
        </w:r>
        <w:r>
          <w:instrText xml:space="preserve"> PAGE   \* MERGEFORMAT </w:instrText>
        </w:r>
        <w:r>
          <w:fldChar w:fldCharType="separate"/>
        </w:r>
        <w:r w:rsidR="009F6A1D">
          <w:rPr>
            <w:noProof/>
          </w:rPr>
          <w:t>1</w:t>
        </w:r>
        <w:r>
          <w:rPr>
            <w:noProof/>
          </w:rPr>
          <w:fldChar w:fldCharType="end"/>
        </w:r>
      </w:p>
    </w:sdtContent>
  </w:sdt>
  <w:p w:rsidR="004546BB" w:rsidRDefault="0045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B9" w:rsidRDefault="00FB32B9" w:rsidP="004546BB">
      <w:pPr>
        <w:spacing w:line="240" w:lineRule="auto"/>
      </w:pPr>
      <w:r>
        <w:separator/>
      </w:r>
    </w:p>
  </w:footnote>
  <w:footnote w:type="continuationSeparator" w:id="0">
    <w:p w:rsidR="00FB32B9" w:rsidRDefault="00FB32B9" w:rsidP="004546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926"/>
    <w:multiLevelType w:val="hybridMultilevel"/>
    <w:tmpl w:val="E3B66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F3837"/>
    <w:multiLevelType w:val="hybridMultilevel"/>
    <w:tmpl w:val="A6D84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84E94"/>
    <w:multiLevelType w:val="hybridMultilevel"/>
    <w:tmpl w:val="79D6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314BA"/>
    <w:multiLevelType w:val="hybridMultilevel"/>
    <w:tmpl w:val="C892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A3FE1"/>
    <w:multiLevelType w:val="hybridMultilevel"/>
    <w:tmpl w:val="CC7A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F3625"/>
    <w:multiLevelType w:val="hybridMultilevel"/>
    <w:tmpl w:val="CFFC9C38"/>
    <w:lvl w:ilvl="0" w:tplc="0409000B">
      <w:start w:val="1"/>
      <w:numFmt w:val="bullet"/>
      <w:lvlText w:val=""/>
      <w:lvlJc w:val="left"/>
      <w:pPr>
        <w:ind w:left="3625" w:hanging="360"/>
      </w:pPr>
      <w:rPr>
        <w:rFonts w:ascii="Wingdings" w:hAnsi="Wingdings" w:hint="default"/>
      </w:rPr>
    </w:lvl>
    <w:lvl w:ilvl="1" w:tplc="04090003" w:tentative="1">
      <w:start w:val="1"/>
      <w:numFmt w:val="bullet"/>
      <w:lvlText w:val="o"/>
      <w:lvlJc w:val="left"/>
      <w:pPr>
        <w:ind w:left="4345" w:hanging="360"/>
      </w:pPr>
      <w:rPr>
        <w:rFonts w:ascii="Courier New" w:hAnsi="Courier New" w:cs="Courier New" w:hint="default"/>
      </w:rPr>
    </w:lvl>
    <w:lvl w:ilvl="2" w:tplc="04090005" w:tentative="1">
      <w:start w:val="1"/>
      <w:numFmt w:val="bullet"/>
      <w:lvlText w:val=""/>
      <w:lvlJc w:val="left"/>
      <w:pPr>
        <w:ind w:left="5065" w:hanging="360"/>
      </w:pPr>
      <w:rPr>
        <w:rFonts w:ascii="Wingdings" w:hAnsi="Wingdings" w:hint="default"/>
      </w:rPr>
    </w:lvl>
    <w:lvl w:ilvl="3" w:tplc="04090001" w:tentative="1">
      <w:start w:val="1"/>
      <w:numFmt w:val="bullet"/>
      <w:lvlText w:val=""/>
      <w:lvlJc w:val="left"/>
      <w:pPr>
        <w:ind w:left="5785" w:hanging="360"/>
      </w:pPr>
      <w:rPr>
        <w:rFonts w:ascii="Symbol" w:hAnsi="Symbol" w:hint="default"/>
      </w:rPr>
    </w:lvl>
    <w:lvl w:ilvl="4" w:tplc="04090003" w:tentative="1">
      <w:start w:val="1"/>
      <w:numFmt w:val="bullet"/>
      <w:lvlText w:val="o"/>
      <w:lvlJc w:val="left"/>
      <w:pPr>
        <w:ind w:left="6505" w:hanging="360"/>
      </w:pPr>
      <w:rPr>
        <w:rFonts w:ascii="Courier New" w:hAnsi="Courier New" w:cs="Courier New" w:hint="default"/>
      </w:rPr>
    </w:lvl>
    <w:lvl w:ilvl="5" w:tplc="04090005" w:tentative="1">
      <w:start w:val="1"/>
      <w:numFmt w:val="bullet"/>
      <w:lvlText w:val=""/>
      <w:lvlJc w:val="left"/>
      <w:pPr>
        <w:ind w:left="7225" w:hanging="360"/>
      </w:pPr>
      <w:rPr>
        <w:rFonts w:ascii="Wingdings" w:hAnsi="Wingdings" w:hint="default"/>
      </w:rPr>
    </w:lvl>
    <w:lvl w:ilvl="6" w:tplc="04090001" w:tentative="1">
      <w:start w:val="1"/>
      <w:numFmt w:val="bullet"/>
      <w:lvlText w:val=""/>
      <w:lvlJc w:val="left"/>
      <w:pPr>
        <w:ind w:left="7945" w:hanging="360"/>
      </w:pPr>
      <w:rPr>
        <w:rFonts w:ascii="Symbol" w:hAnsi="Symbol" w:hint="default"/>
      </w:rPr>
    </w:lvl>
    <w:lvl w:ilvl="7" w:tplc="04090003" w:tentative="1">
      <w:start w:val="1"/>
      <w:numFmt w:val="bullet"/>
      <w:lvlText w:val="o"/>
      <w:lvlJc w:val="left"/>
      <w:pPr>
        <w:ind w:left="8665" w:hanging="360"/>
      </w:pPr>
      <w:rPr>
        <w:rFonts w:ascii="Courier New" w:hAnsi="Courier New" w:cs="Courier New" w:hint="default"/>
      </w:rPr>
    </w:lvl>
    <w:lvl w:ilvl="8" w:tplc="04090005" w:tentative="1">
      <w:start w:val="1"/>
      <w:numFmt w:val="bullet"/>
      <w:lvlText w:val=""/>
      <w:lvlJc w:val="left"/>
      <w:pPr>
        <w:ind w:left="9385" w:hanging="360"/>
      </w:pPr>
      <w:rPr>
        <w:rFonts w:ascii="Wingdings" w:hAnsi="Wingdings" w:hint="default"/>
      </w:rPr>
    </w:lvl>
  </w:abstractNum>
  <w:abstractNum w:abstractNumId="6">
    <w:nsid w:val="2C087737"/>
    <w:multiLevelType w:val="hybridMultilevel"/>
    <w:tmpl w:val="8000E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702E3"/>
    <w:multiLevelType w:val="hybridMultilevel"/>
    <w:tmpl w:val="F48C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63E81"/>
    <w:multiLevelType w:val="hybridMultilevel"/>
    <w:tmpl w:val="38DE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D4E3B"/>
    <w:multiLevelType w:val="hybridMultilevel"/>
    <w:tmpl w:val="DF44BE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36F28"/>
    <w:multiLevelType w:val="hybridMultilevel"/>
    <w:tmpl w:val="479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C0B2D"/>
    <w:multiLevelType w:val="hybridMultilevel"/>
    <w:tmpl w:val="F5F8D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A4109A"/>
    <w:multiLevelType w:val="hybridMultilevel"/>
    <w:tmpl w:val="B6E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E5261"/>
    <w:multiLevelType w:val="hybridMultilevel"/>
    <w:tmpl w:val="369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85F75"/>
    <w:multiLevelType w:val="hybridMultilevel"/>
    <w:tmpl w:val="FD52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67EAE"/>
    <w:multiLevelType w:val="hybridMultilevel"/>
    <w:tmpl w:val="7AC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B1BC6"/>
    <w:multiLevelType w:val="hybridMultilevel"/>
    <w:tmpl w:val="6B6EF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74304"/>
    <w:multiLevelType w:val="hybridMultilevel"/>
    <w:tmpl w:val="03A6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561"/>
    <w:multiLevelType w:val="hybridMultilevel"/>
    <w:tmpl w:val="111A97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BC0081"/>
    <w:multiLevelType w:val="hybridMultilevel"/>
    <w:tmpl w:val="17EE7726"/>
    <w:lvl w:ilvl="0" w:tplc="04090001">
      <w:start w:val="1"/>
      <w:numFmt w:val="bullet"/>
      <w:lvlText w:val=""/>
      <w:lvlJc w:val="left"/>
      <w:pPr>
        <w:ind w:left="3625" w:hanging="360"/>
      </w:pPr>
      <w:rPr>
        <w:rFonts w:ascii="Symbol" w:hAnsi="Symbol" w:hint="default"/>
      </w:rPr>
    </w:lvl>
    <w:lvl w:ilvl="1" w:tplc="04090003" w:tentative="1">
      <w:start w:val="1"/>
      <w:numFmt w:val="bullet"/>
      <w:lvlText w:val="o"/>
      <w:lvlJc w:val="left"/>
      <w:pPr>
        <w:ind w:left="4345" w:hanging="360"/>
      </w:pPr>
      <w:rPr>
        <w:rFonts w:ascii="Courier New" w:hAnsi="Courier New" w:cs="Courier New" w:hint="default"/>
      </w:rPr>
    </w:lvl>
    <w:lvl w:ilvl="2" w:tplc="04090005" w:tentative="1">
      <w:start w:val="1"/>
      <w:numFmt w:val="bullet"/>
      <w:lvlText w:val=""/>
      <w:lvlJc w:val="left"/>
      <w:pPr>
        <w:ind w:left="5065" w:hanging="360"/>
      </w:pPr>
      <w:rPr>
        <w:rFonts w:ascii="Wingdings" w:hAnsi="Wingdings" w:hint="default"/>
      </w:rPr>
    </w:lvl>
    <w:lvl w:ilvl="3" w:tplc="04090001" w:tentative="1">
      <w:start w:val="1"/>
      <w:numFmt w:val="bullet"/>
      <w:lvlText w:val=""/>
      <w:lvlJc w:val="left"/>
      <w:pPr>
        <w:ind w:left="5785" w:hanging="360"/>
      </w:pPr>
      <w:rPr>
        <w:rFonts w:ascii="Symbol" w:hAnsi="Symbol" w:hint="default"/>
      </w:rPr>
    </w:lvl>
    <w:lvl w:ilvl="4" w:tplc="04090003" w:tentative="1">
      <w:start w:val="1"/>
      <w:numFmt w:val="bullet"/>
      <w:lvlText w:val="o"/>
      <w:lvlJc w:val="left"/>
      <w:pPr>
        <w:ind w:left="6505" w:hanging="360"/>
      </w:pPr>
      <w:rPr>
        <w:rFonts w:ascii="Courier New" w:hAnsi="Courier New" w:cs="Courier New" w:hint="default"/>
      </w:rPr>
    </w:lvl>
    <w:lvl w:ilvl="5" w:tplc="04090005" w:tentative="1">
      <w:start w:val="1"/>
      <w:numFmt w:val="bullet"/>
      <w:lvlText w:val=""/>
      <w:lvlJc w:val="left"/>
      <w:pPr>
        <w:ind w:left="7225" w:hanging="360"/>
      </w:pPr>
      <w:rPr>
        <w:rFonts w:ascii="Wingdings" w:hAnsi="Wingdings" w:hint="default"/>
      </w:rPr>
    </w:lvl>
    <w:lvl w:ilvl="6" w:tplc="04090001" w:tentative="1">
      <w:start w:val="1"/>
      <w:numFmt w:val="bullet"/>
      <w:lvlText w:val=""/>
      <w:lvlJc w:val="left"/>
      <w:pPr>
        <w:ind w:left="7945" w:hanging="360"/>
      </w:pPr>
      <w:rPr>
        <w:rFonts w:ascii="Symbol" w:hAnsi="Symbol" w:hint="default"/>
      </w:rPr>
    </w:lvl>
    <w:lvl w:ilvl="7" w:tplc="04090003" w:tentative="1">
      <w:start w:val="1"/>
      <w:numFmt w:val="bullet"/>
      <w:lvlText w:val="o"/>
      <w:lvlJc w:val="left"/>
      <w:pPr>
        <w:ind w:left="8665" w:hanging="360"/>
      </w:pPr>
      <w:rPr>
        <w:rFonts w:ascii="Courier New" w:hAnsi="Courier New" w:cs="Courier New" w:hint="default"/>
      </w:rPr>
    </w:lvl>
    <w:lvl w:ilvl="8" w:tplc="04090005" w:tentative="1">
      <w:start w:val="1"/>
      <w:numFmt w:val="bullet"/>
      <w:lvlText w:val=""/>
      <w:lvlJc w:val="left"/>
      <w:pPr>
        <w:ind w:left="9385" w:hanging="360"/>
      </w:pPr>
      <w:rPr>
        <w:rFonts w:ascii="Wingdings" w:hAnsi="Wingdings" w:hint="default"/>
      </w:rPr>
    </w:lvl>
  </w:abstractNum>
  <w:abstractNum w:abstractNumId="20">
    <w:nsid w:val="607E170F"/>
    <w:multiLevelType w:val="hybridMultilevel"/>
    <w:tmpl w:val="A138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47B0D"/>
    <w:multiLevelType w:val="hybridMultilevel"/>
    <w:tmpl w:val="EE18D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B1FCA"/>
    <w:multiLevelType w:val="hybridMultilevel"/>
    <w:tmpl w:val="8736AF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5FC3525"/>
    <w:multiLevelType w:val="hybridMultilevel"/>
    <w:tmpl w:val="F7447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1D53C3"/>
    <w:multiLevelType w:val="hybridMultilevel"/>
    <w:tmpl w:val="5DFAA9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7925D5"/>
    <w:multiLevelType w:val="hybridMultilevel"/>
    <w:tmpl w:val="3AC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E57D6"/>
    <w:multiLevelType w:val="hybridMultilevel"/>
    <w:tmpl w:val="CA8E6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B66880"/>
    <w:multiLevelType w:val="hybridMultilevel"/>
    <w:tmpl w:val="9A6C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D045DB"/>
    <w:multiLevelType w:val="hybridMultilevel"/>
    <w:tmpl w:val="28E0626C"/>
    <w:lvl w:ilvl="0" w:tplc="46E6428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B2A59"/>
    <w:multiLevelType w:val="hybridMultilevel"/>
    <w:tmpl w:val="8A1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2706BD"/>
    <w:multiLevelType w:val="hybridMultilevel"/>
    <w:tmpl w:val="52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1198D"/>
    <w:multiLevelType w:val="hybridMultilevel"/>
    <w:tmpl w:val="BD3A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224C9"/>
    <w:multiLevelType w:val="hybridMultilevel"/>
    <w:tmpl w:val="FB5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2"/>
  </w:num>
  <w:num w:numId="4">
    <w:abstractNumId w:val="26"/>
  </w:num>
  <w:num w:numId="5">
    <w:abstractNumId w:val="22"/>
  </w:num>
  <w:num w:numId="6">
    <w:abstractNumId w:val="24"/>
  </w:num>
  <w:num w:numId="7">
    <w:abstractNumId w:val="0"/>
  </w:num>
  <w:num w:numId="8">
    <w:abstractNumId w:val="23"/>
  </w:num>
  <w:num w:numId="9">
    <w:abstractNumId w:val="19"/>
  </w:num>
  <w:num w:numId="10">
    <w:abstractNumId w:val="17"/>
  </w:num>
  <w:num w:numId="11">
    <w:abstractNumId w:val="7"/>
  </w:num>
  <w:num w:numId="12">
    <w:abstractNumId w:val="32"/>
  </w:num>
  <w:num w:numId="13">
    <w:abstractNumId w:val="18"/>
  </w:num>
  <w:num w:numId="14">
    <w:abstractNumId w:val="9"/>
  </w:num>
  <w:num w:numId="15">
    <w:abstractNumId w:val="16"/>
  </w:num>
  <w:num w:numId="16">
    <w:abstractNumId w:val="1"/>
  </w:num>
  <w:num w:numId="17">
    <w:abstractNumId w:val="10"/>
  </w:num>
  <w:num w:numId="18">
    <w:abstractNumId w:val="14"/>
  </w:num>
  <w:num w:numId="19">
    <w:abstractNumId w:val="20"/>
  </w:num>
  <w:num w:numId="20">
    <w:abstractNumId w:val="30"/>
  </w:num>
  <w:num w:numId="21">
    <w:abstractNumId w:val="8"/>
  </w:num>
  <w:num w:numId="22">
    <w:abstractNumId w:val="2"/>
  </w:num>
  <w:num w:numId="23">
    <w:abstractNumId w:val="4"/>
  </w:num>
  <w:num w:numId="24">
    <w:abstractNumId w:val="3"/>
  </w:num>
  <w:num w:numId="25">
    <w:abstractNumId w:val="25"/>
  </w:num>
  <w:num w:numId="26">
    <w:abstractNumId w:val="15"/>
  </w:num>
  <w:num w:numId="27">
    <w:abstractNumId w:val="31"/>
  </w:num>
  <w:num w:numId="28">
    <w:abstractNumId w:val="29"/>
  </w:num>
  <w:num w:numId="29">
    <w:abstractNumId w:val="21"/>
  </w:num>
  <w:num w:numId="30">
    <w:abstractNumId w:val="27"/>
  </w:num>
  <w:num w:numId="31">
    <w:abstractNumId w:val="11"/>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45"/>
    <w:rsid w:val="00031A9E"/>
    <w:rsid w:val="000703ED"/>
    <w:rsid w:val="00071C60"/>
    <w:rsid w:val="00077D32"/>
    <w:rsid w:val="00082AAC"/>
    <w:rsid w:val="000C56C8"/>
    <w:rsid w:val="00100A8D"/>
    <w:rsid w:val="00100C20"/>
    <w:rsid w:val="00113342"/>
    <w:rsid w:val="00127C8E"/>
    <w:rsid w:val="001A779F"/>
    <w:rsid w:val="001B06CB"/>
    <w:rsid w:val="001D0A9E"/>
    <w:rsid w:val="001D22C0"/>
    <w:rsid w:val="001D61FA"/>
    <w:rsid w:val="001F0E72"/>
    <w:rsid w:val="002003DF"/>
    <w:rsid w:val="002178A9"/>
    <w:rsid w:val="00220F68"/>
    <w:rsid w:val="00223A8A"/>
    <w:rsid w:val="00233D84"/>
    <w:rsid w:val="00257069"/>
    <w:rsid w:val="00280DA7"/>
    <w:rsid w:val="002B04C3"/>
    <w:rsid w:val="002B2519"/>
    <w:rsid w:val="002B4CEC"/>
    <w:rsid w:val="00352BE9"/>
    <w:rsid w:val="003C2407"/>
    <w:rsid w:val="003D7749"/>
    <w:rsid w:val="003E60D9"/>
    <w:rsid w:val="00402CC6"/>
    <w:rsid w:val="00433801"/>
    <w:rsid w:val="004464D0"/>
    <w:rsid w:val="00451878"/>
    <w:rsid w:val="004546BB"/>
    <w:rsid w:val="00467D1C"/>
    <w:rsid w:val="00491BFD"/>
    <w:rsid w:val="004973D2"/>
    <w:rsid w:val="004A64ED"/>
    <w:rsid w:val="004C5026"/>
    <w:rsid w:val="00527BA7"/>
    <w:rsid w:val="005A2772"/>
    <w:rsid w:val="005A4A04"/>
    <w:rsid w:val="005B2C5A"/>
    <w:rsid w:val="005C0489"/>
    <w:rsid w:val="006138D2"/>
    <w:rsid w:val="00626A8E"/>
    <w:rsid w:val="00646064"/>
    <w:rsid w:val="00656603"/>
    <w:rsid w:val="006D4AC8"/>
    <w:rsid w:val="006E0B57"/>
    <w:rsid w:val="00704681"/>
    <w:rsid w:val="00712949"/>
    <w:rsid w:val="007153A8"/>
    <w:rsid w:val="00730A78"/>
    <w:rsid w:val="007554A7"/>
    <w:rsid w:val="0077318C"/>
    <w:rsid w:val="0077635F"/>
    <w:rsid w:val="007C663F"/>
    <w:rsid w:val="007D3916"/>
    <w:rsid w:val="007E750A"/>
    <w:rsid w:val="00820DE2"/>
    <w:rsid w:val="008640EC"/>
    <w:rsid w:val="00867201"/>
    <w:rsid w:val="0087636A"/>
    <w:rsid w:val="00881845"/>
    <w:rsid w:val="00890D0A"/>
    <w:rsid w:val="009051B5"/>
    <w:rsid w:val="00941330"/>
    <w:rsid w:val="009664B2"/>
    <w:rsid w:val="009842C2"/>
    <w:rsid w:val="009A124E"/>
    <w:rsid w:val="009D10A9"/>
    <w:rsid w:val="009F6A1D"/>
    <w:rsid w:val="00A57DD0"/>
    <w:rsid w:val="00A95A38"/>
    <w:rsid w:val="00AA7C02"/>
    <w:rsid w:val="00AD29EA"/>
    <w:rsid w:val="00AE6C1E"/>
    <w:rsid w:val="00B06F47"/>
    <w:rsid w:val="00B332BE"/>
    <w:rsid w:val="00B6672E"/>
    <w:rsid w:val="00B75DE9"/>
    <w:rsid w:val="00B85366"/>
    <w:rsid w:val="00BF5D2E"/>
    <w:rsid w:val="00C256CD"/>
    <w:rsid w:val="00C25D59"/>
    <w:rsid w:val="00C40A24"/>
    <w:rsid w:val="00C46258"/>
    <w:rsid w:val="00CA0779"/>
    <w:rsid w:val="00CB49E1"/>
    <w:rsid w:val="00D0127F"/>
    <w:rsid w:val="00D014EA"/>
    <w:rsid w:val="00D04DF5"/>
    <w:rsid w:val="00D200BF"/>
    <w:rsid w:val="00DA647F"/>
    <w:rsid w:val="00DC4A6E"/>
    <w:rsid w:val="00DD2DD9"/>
    <w:rsid w:val="00DD3E39"/>
    <w:rsid w:val="00DD6169"/>
    <w:rsid w:val="00DE6E88"/>
    <w:rsid w:val="00E1688F"/>
    <w:rsid w:val="00E17031"/>
    <w:rsid w:val="00E47B1A"/>
    <w:rsid w:val="00E544A1"/>
    <w:rsid w:val="00E91D80"/>
    <w:rsid w:val="00EA0792"/>
    <w:rsid w:val="00EB1F29"/>
    <w:rsid w:val="00EC68FE"/>
    <w:rsid w:val="00ED2554"/>
    <w:rsid w:val="00ED452F"/>
    <w:rsid w:val="00EF0DFD"/>
    <w:rsid w:val="00F217F6"/>
    <w:rsid w:val="00F53DF2"/>
    <w:rsid w:val="00F90F7D"/>
    <w:rsid w:val="00F92A50"/>
    <w:rsid w:val="00F93533"/>
    <w:rsid w:val="00FA3D3E"/>
    <w:rsid w:val="00FB1547"/>
    <w:rsid w:val="00FB32B9"/>
    <w:rsid w:val="00FB77BF"/>
    <w:rsid w:val="00FC2179"/>
    <w:rsid w:val="00FC5B38"/>
    <w:rsid w:val="00FF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A1"/>
    <w:pPr>
      <w:ind w:left="720"/>
      <w:contextualSpacing/>
    </w:pPr>
  </w:style>
  <w:style w:type="paragraph" w:styleId="BalloonText">
    <w:name w:val="Balloon Text"/>
    <w:basedOn w:val="Normal"/>
    <w:link w:val="BalloonTextChar"/>
    <w:uiPriority w:val="99"/>
    <w:semiHidden/>
    <w:unhideWhenUsed/>
    <w:rsid w:val="001D61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FA"/>
    <w:rPr>
      <w:rFonts w:ascii="Tahoma" w:hAnsi="Tahoma" w:cs="Tahoma"/>
      <w:sz w:val="16"/>
      <w:szCs w:val="16"/>
    </w:rPr>
  </w:style>
  <w:style w:type="character" w:styleId="Hyperlink">
    <w:name w:val="Hyperlink"/>
    <w:basedOn w:val="DefaultParagraphFont"/>
    <w:uiPriority w:val="99"/>
    <w:unhideWhenUsed/>
    <w:rsid w:val="001A779F"/>
    <w:rPr>
      <w:color w:val="0000FF" w:themeColor="hyperlink"/>
      <w:u w:val="single"/>
    </w:rPr>
  </w:style>
  <w:style w:type="character" w:styleId="CommentReference">
    <w:name w:val="annotation reference"/>
    <w:basedOn w:val="DefaultParagraphFont"/>
    <w:uiPriority w:val="99"/>
    <w:semiHidden/>
    <w:unhideWhenUsed/>
    <w:rsid w:val="007153A8"/>
    <w:rPr>
      <w:sz w:val="16"/>
      <w:szCs w:val="16"/>
    </w:rPr>
  </w:style>
  <w:style w:type="paragraph" w:styleId="CommentText">
    <w:name w:val="annotation text"/>
    <w:basedOn w:val="Normal"/>
    <w:link w:val="CommentTextChar"/>
    <w:uiPriority w:val="99"/>
    <w:semiHidden/>
    <w:unhideWhenUsed/>
    <w:rsid w:val="007153A8"/>
    <w:pPr>
      <w:spacing w:line="240" w:lineRule="auto"/>
    </w:pPr>
    <w:rPr>
      <w:sz w:val="20"/>
      <w:szCs w:val="20"/>
    </w:rPr>
  </w:style>
  <w:style w:type="character" w:customStyle="1" w:styleId="CommentTextChar">
    <w:name w:val="Comment Text Char"/>
    <w:basedOn w:val="DefaultParagraphFont"/>
    <w:link w:val="CommentText"/>
    <w:uiPriority w:val="99"/>
    <w:semiHidden/>
    <w:rsid w:val="007153A8"/>
    <w:rPr>
      <w:sz w:val="20"/>
      <w:szCs w:val="20"/>
    </w:rPr>
  </w:style>
  <w:style w:type="paragraph" w:styleId="CommentSubject">
    <w:name w:val="annotation subject"/>
    <w:basedOn w:val="CommentText"/>
    <w:next w:val="CommentText"/>
    <w:link w:val="CommentSubjectChar"/>
    <w:uiPriority w:val="99"/>
    <w:semiHidden/>
    <w:unhideWhenUsed/>
    <w:rsid w:val="007153A8"/>
    <w:rPr>
      <w:b/>
      <w:bCs/>
    </w:rPr>
  </w:style>
  <w:style w:type="character" w:customStyle="1" w:styleId="CommentSubjectChar">
    <w:name w:val="Comment Subject Char"/>
    <w:basedOn w:val="CommentTextChar"/>
    <w:link w:val="CommentSubject"/>
    <w:uiPriority w:val="99"/>
    <w:semiHidden/>
    <w:rsid w:val="007153A8"/>
    <w:rPr>
      <w:b/>
      <w:bCs/>
      <w:sz w:val="20"/>
      <w:szCs w:val="20"/>
    </w:rPr>
  </w:style>
  <w:style w:type="paragraph" w:styleId="Revision">
    <w:name w:val="Revision"/>
    <w:hidden/>
    <w:uiPriority w:val="99"/>
    <w:semiHidden/>
    <w:rsid w:val="007153A8"/>
    <w:pPr>
      <w:spacing w:line="240" w:lineRule="auto"/>
    </w:pPr>
  </w:style>
  <w:style w:type="character" w:styleId="FollowedHyperlink">
    <w:name w:val="FollowedHyperlink"/>
    <w:basedOn w:val="DefaultParagraphFont"/>
    <w:uiPriority w:val="99"/>
    <w:semiHidden/>
    <w:unhideWhenUsed/>
    <w:rsid w:val="00100C20"/>
    <w:rPr>
      <w:color w:val="800080" w:themeColor="followedHyperlink"/>
      <w:u w:val="single"/>
    </w:rPr>
  </w:style>
  <w:style w:type="paragraph" w:styleId="Header">
    <w:name w:val="header"/>
    <w:basedOn w:val="Normal"/>
    <w:link w:val="HeaderChar"/>
    <w:uiPriority w:val="99"/>
    <w:unhideWhenUsed/>
    <w:rsid w:val="004546BB"/>
    <w:pPr>
      <w:tabs>
        <w:tab w:val="center" w:pos="4680"/>
        <w:tab w:val="right" w:pos="9360"/>
      </w:tabs>
      <w:spacing w:line="240" w:lineRule="auto"/>
    </w:pPr>
  </w:style>
  <w:style w:type="character" w:customStyle="1" w:styleId="HeaderChar">
    <w:name w:val="Header Char"/>
    <w:basedOn w:val="DefaultParagraphFont"/>
    <w:link w:val="Header"/>
    <w:uiPriority w:val="99"/>
    <w:rsid w:val="004546BB"/>
  </w:style>
  <w:style w:type="paragraph" w:styleId="Footer">
    <w:name w:val="footer"/>
    <w:basedOn w:val="Normal"/>
    <w:link w:val="FooterChar"/>
    <w:uiPriority w:val="99"/>
    <w:unhideWhenUsed/>
    <w:rsid w:val="004546BB"/>
    <w:pPr>
      <w:tabs>
        <w:tab w:val="center" w:pos="4680"/>
        <w:tab w:val="right" w:pos="9360"/>
      </w:tabs>
      <w:spacing w:line="240" w:lineRule="auto"/>
    </w:pPr>
  </w:style>
  <w:style w:type="character" w:customStyle="1" w:styleId="FooterChar">
    <w:name w:val="Footer Char"/>
    <w:basedOn w:val="DefaultParagraphFont"/>
    <w:link w:val="Footer"/>
    <w:uiPriority w:val="99"/>
    <w:rsid w:val="00454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A1"/>
    <w:pPr>
      <w:ind w:left="720"/>
      <w:contextualSpacing/>
    </w:pPr>
  </w:style>
  <w:style w:type="paragraph" w:styleId="BalloonText">
    <w:name w:val="Balloon Text"/>
    <w:basedOn w:val="Normal"/>
    <w:link w:val="BalloonTextChar"/>
    <w:uiPriority w:val="99"/>
    <w:semiHidden/>
    <w:unhideWhenUsed/>
    <w:rsid w:val="001D61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FA"/>
    <w:rPr>
      <w:rFonts w:ascii="Tahoma" w:hAnsi="Tahoma" w:cs="Tahoma"/>
      <w:sz w:val="16"/>
      <w:szCs w:val="16"/>
    </w:rPr>
  </w:style>
  <w:style w:type="character" w:styleId="Hyperlink">
    <w:name w:val="Hyperlink"/>
    <w:basedOn w:val="DefaultParagraphFont"/>
    <w:uiPriority w:val="99"/>
    <w:unhideWhenUsed/>
    <w:rsid w:val="001A779F"/>
    <w:rPr>
      <w:color w:val="0000FF" w:themeColor="hyperlink"/>
      <w:u w:val="single"/>
    </w:rPr>
  </w:style>
  <w:style w:type="character" w:styleId="CommentReference">
    <w:name w:val="annotation reference"/>
    <w:basedOn w:val="DefaultParagraphFont"/>
    <w:uiPriority w:val="99"/>
    <w:semiHidden/>
    <w:unhideWhenUsed/>
    <w:rsid w:val="007153A8"/>
    <w:rPr>
      <w:sz w:val="16"/>
      <w:szCs w:val="16"/>
    </w:rPr>
  </w:style>
  <w:style w:type="paragraph" w:styleId="CommentText">
    <w:name w:val="annotation text"/>
    <w:basedOn w:val="Normal"/>
    <w:link w:val="CommentTextChar"/>
    <w:uiPriority w:val="99"/>
    <w:semiHidden/>
    <w:unhideWhenUsed/>
    <w:rsid w:val="007153A8"/>
    <w:pPr>
      <w:spacing w:line="240" w:lineRule="auto"/>
    </w:pPr>
    <w:rPr>
      <w:sz w:val="20"/>
      <w:szCs w:val="20"/>
    </w:rPr>
  </w:style>
  <w:style w:type="character" w:customStyle="1" w:styleId="CommentTextChar">
    <w:name w:val="Comment Text Char"/>
    <w:basedOn w:val="DefaultParagraphFont"/>
    <w:link w:val="CommentText"/>
    <w:uiPriority w:val="99"/>
    <w:semiHidden/>
    <w:rsid w:val="007153A8"/>
    <w:rPr>
      <w:sz w:val="20"/>
      <w:szCs w:val="20"/>
    </w:rPr>
  </w:style>
  <w:style w:type="paragraph" w:styleId="CommentSubject">
    <w:name w:val="annotation subject"/>
    <w:basedOn w:val="CommentText"/>
    <w:next w:val="CommentText"/>
    <w:link w:val="CommentSubjectChar"/>
    <w:uiPriority w:val="99"/>
    <w:semiHidden/>
    <w:unhideWhenUsed/>
    <w:rsid w:val="007153A8"/>
    <w:rPr>
      <w:b/>
      <w:bCs/>
    </w:rPr>
  </w:style>
  <w:style w:type="character" w:customStyle="1" w:styleId="CommentSubjectChar">
    <w:name w:val="Comment Subject Char"/>
    <w:basedOn w:val="CommentTextChar"/>
    <w:link w:val="CommentSubject"/>
    <w:uiPriority w:val="99"/>
    <w:semiHidden/>
    <w:rsid w:val="007153A8"/>
    <w:rPr>
      <w:b/>
      <w:bCs/>
      <w:sz w:val="20"/>
      <w:szCs w:val="20"/>
    </w:rPr>
  </w:style>
  <w:style w:type="paragraph" w:styleId="Revision">
    <w:name w:val="Revision"/>
    <w:hidden/>
    <w:uiPriority w:val="99"/>
    <w:semiHidden/>
    <w:rsid w:val="007153A8"/>
    <w:pPr>
      <w:spacing w:line="240" w:lineRule="auto"/>
    </w:pPr>
  </w:style>
  <w:style w:type="character" w:styleId="FollowedHyperlink">
    <w:name w:val="FollowedHyperlink"/>
    <w:basedOn w:val="DefaultParagraphFont"/>
    <w:uiPriority w:val="99"/>
    <w:semiHidden/>
    <w:unhideWhenUsed/>
    <w:rsid w:val="00100C20"/>
    <w:rPr>
      <w:color w:val="800080" w:themeColor="followedHyperlink"/>
      <w:u w:val="single"/>
    </w:rPr>
  </w:style>
  <w:style w:type="paragraph" w:styleId="Header">
    <w:name w:val="header"/>
    <w:basedOn w:val="Normal"/>
    <w:link w:val="HeaderChar"/>
    <w:uiPriority w:val="99"/>
    <w:unhideWhenUsed/>
    <w:rsid w:val="004546BB"/>
    <w:pPr>
      <w:tabs>
        <w:tab w:val="center" w:pos="4680"/>
        <w:tab w:val="right" w:pos="9360"/>
      </w:tabs>
      <w:spacing w:line="240" w:lineRule="auto"/>
    </w:pPr>
  </w:style>
  <w:style w:type="character" w:customStyle="1" w:styleId="HeaderChar">
    <w:name w:val="Header Char"/>
    <w:basedOn w:val="DefaultParagraphFont"/>
    <w:link w:val="Header"/>
    <w:uiPriority w:val="99"/>
    <w:rsid w:val="004546BB"/>
  </w:style>
  <w:style w:type="paragraph" w:styleId="Footer">
    <w:name w:val="footer"/>
    <w:basedOn w:val="Normal"/>
    <w:link w:val="FooterChar"/>
    <w:uiPriority w:val="99"/>
    <w:unhideWhenUsed/>
    <w:rsid w:val="004546BB"/>
    <w:pPr>
      <w:tabs>
        <w:tab w:val="center" w:pos="4680"/>
        <w:tab w:val="right" w:pos="9360"/>
      </w:tabs>
      <w:spacing w:line="240" w:lineRule="auto"/>
    </w:pPr>
  </w:style>
  <w:style w:type="character" w:customStyle="1" w:styleId="FooterChar">
    <w:name w:val="Footer Char"/>
    <w:basedOn w:val="DefaultParagraphFont"/>
    <w:link w:val="Footer"/>
    <w:uiPriority w:val="99"/>
    <w:rsid w:val="0045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rpa.org/uploadedFiles/nrpa.org/Grants_and_Partners/Fundraising%20Strategi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business/products/a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s.cis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lpareporter.com/" TargetMode="External"/><Relationship Id="rId4" Type="http://schemas.openxmlformats.org/officeDocument/2006/relationships/settings" Target="settings.xml"/><Relationship Id="rId9" Type="http://schemas.openxmlformats.org/officeDocument/2006/relationships/hyperlink" Target="mailto:mwhite@nrp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White</dc:creator>
  <cp:lastModifiedBy>Molly Keesling</cp:lastModifiedBy>
  <cp:revision>2</cp:revision>
  <cp:lastPrinted>2014-08-11T17:28:00Z</cp:lastPrinted>
  <dcterms:created xsi:type="dcterms:W3CDTF">2016-07-14T15:43:00Z</dcterms:created>
  <dcterms:modified xsi:type="dcterms:W3CDTF">2016-07-14T15:43:00Z</dcterms:modified>
</cp:coreProperties>
</file>