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E" w:rsidRDefault="004C233E" w:rsidP="00F64155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br/>
      </w:r>
    </w:p>
    <w:p w:rsidR="004C233E" w:rsidRDefault="004C233E" w:rsidP="00F64155">
      <w:pPr>
        <w:jc w:val="center"/>
        <w:rPr>
          <w:b/>
          <w:bCs/>
          <w:sz w:val="44"/>
          <w:szCs w:val="44"/>
        </w:rPr>
      </w:pPr>
    </w:p>
    <w:p w:rsidR="004C233E" w:rsidRDefault="004C233E" w:rsidP="00F64155">
      <w:pPr>
        <w:jc w:val="center"/>
        <w:rPr>
          <w:b/>
          <w:bCs/>
          <w:sz w:val="44"/>
          <w:szCs w:val="44"/>
        </w:rPr>
      </w:pPr>
    </w:p>
    <w:p w:rsidR="004C233E" w:rsidRDefault="004C233E" w:rsidP="00F64155">
      <w:pPr>
        <w:jc w:val="center"/>
      </w:pPr>
    </w:p>
    <w:p w:rsidR="004C233E" w:rsidRDefault="004C233E" w:rsidP="00F641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American Academy for Park and Recreation Administration </w:t>
      </w:r>
    </w:p>
    <w:p w:rsidR="004C233E" w:rsidRDefault="004C233E" w:rsidP="00F641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Task Force on </w:t>
      </w:r>
      <w:r w:rsidRPr="003E15F6">
        <w:rPr>
          <w:sz w:val="36"/>
          <w:szCs w:val="36"/>
        </w:rPr>
        <w:t>Learning Outcomes for</w:t>
      </w:r>
    </w:p>
    <w:p w:rsidR="004C233E" w:rsidRDefault="004C233E" w:rsidP="00F64155">
      <w:pPr>
        <w:jc w:val="center"/>
        <w:rPr>
          <w:sz w:val="36"/>
          <w:szCs w:val="36"/>
        </w:rPr>
      </w:pPr>
    </w:p>
    <w:p w:rsidR="004C233E" w:rsidRPr="003E15F6" w:rsidRDefault="004C233E" w:rsidP="00F64155">
      <w:pPr>
        <w:jc w:val="center"/>
        <w:rPr>
          <w:sz w:val="36"/>
          <w:szCs w:val="36"/>
        </w:rPr>
      </w:pPr>
    </w:p>
    <w:p w:rsidR="004C233E" w:rsidRPr="00E54344" w:rsidRDefault="004C233E" w:rsidP="00F64155">
      <w:pPr>
        <w:jc w:val="center"/>
        <w:rPr>
          <w:b/>
          <w:bCs/>
          <w:i/>
          <w:iCs/>
          <w:sz w:val="44"/>
          <w:szCs w:val="44"/>
        </w:rPr>
      </w:pPr>
      <w:r w:rsidRPr="00E54344">
        <w:rPr>
          <w:b/>
          <w:bCs/>
          <w:i/>
          <w:iCs/>
          <w:sz w:val="44"/>
          <w:szCs w:val="44"/>
        </w:rPr>
        <w:t>Park and Recreation Administration Specialization</w:t>
      </w:r>
    </w:p>
    <w:p w:rsidR="004C233E" w:rsidRDefault="004C233E" w:rsidP="00F64155">
      <w:pPr>
        <w:jc w:val="center"/>
        <w:rPr>
          <w:b/>
          <w:bCs/>
          <w:i/>
          <w:iCs/>
          <w:sz w:val="44"/>
          <w:szCs w:val="44"/>
        </w:rPr>
      </w:pPr>
    </w:p>
    <w:p w:rsidR="004C233E" w:rsidRDefault="004C233E" w:rsidP="00F64155">
      <w:pPr>
        <w:jc w:val="center"/>
        <w:rPr>
          <w:b/>
          <w:bCs/>
          <w:sz w:val="44"/>
          <w:szCs w:val="44"/>
        </w:rPr>
      </w:pPr>
    </w:p>
    <w:p w:rsidR="004C233E" w:rsidRPr="00E54344" w:rsidRDefault="004C233E" w:rsidP="00F64155">
      <w:pPr>
        <w:jc w:val="center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 </w:t>
      </w:r>
      <w:r w:rsidR="00E54344" w:rsidRPr="00E54344">
        <w:rPr>
          <w:bCs/>
          <w:sz w:val="44"/>
          <w:szCs w:val="44"/>
        </w:rPr>
        <w:t>January, 2010</w:t>
      </w:r>
    </w:p>
    <w:p w:rsidR="004C233E" w:rsidRDefault="004C233E" w:rsidP="00F64155">
      <w:pPr>
        <w:jc w:val="center"/>
        <w:rPr>
          <w:sz w:val="36"/>
          <w:szCs w:val="36"/>
        </w:rPr>
      </w:pPr>
    </w:p>
    <w:p w:rsidR="004C233E" w:rsidRPr="00692383" w:rsidRDefault="004C233E" w:rsidP="00F64155">
      <w:pPr>
        <w:jc w:val="center"/>
        <w:rPr>
          <w:sz w:val="36"/>
          <w:szCs w:val="36"/>
        </w:rPr>
      </w:pPr>
    </w:p>
    <w:p w:rsidR="004C233E" w:rsidRPr="00692383" w:rsidRDefault="004C233E" w:rsidP="00692383">
      <w:pPr>
        <w:ind w:left="4320"/>
        <w:rPr>
          <w:u w:val="single"/>
        </w:rPr>
      </w:pPr>
      <w:r w:rsidRPr="00692383">
        <w:rPr>
          <w:u w:val="single"/>
        </w:rPr>
        <w:t>Task Force Members:</w:t>
      </w:r>
    </w:p>
    <w:p w:rsidR="004C233E" w:rsidRPr="00692383" w:rsidRDefault="004C233E" w:rsidP="00692383">
      <w:pPr>
        <w:ind w:left="4320"/>
      </w:pPr>
      <w:r w:rsidRPr="00692383">
        <w:t xml:space="preserve">Mike Blazey     </w:t>
      </w:r>
      <w:r w:rsidRPr="00692383">
        <w:tab/>
        <w:t>mblazey@csulb.edu</w:t>
      </w:r>
    </w:p>
    <w:p w:rsidR="004C233E" w:rsidRPr="00692383" w:rsidRDefault="004C233E" w:rsidP="00692383">
      <w:pPr>
        <w:ind w:left="4320"/>
      </w:pPr>
      <w:r w:rsidRPr="00692383">
        <w:t xml:space="preserve">Bill Clevenger   </w:t>
      </w:r>
      <w:r w:rsidRPr="00692383">
        <w:tab/>
        <w:t xml:space="preserve">bill@decparks.com </w:t>
      </w:r>
    </w:p>
    <w:p w:rsidR="004C233E" w:rsidRPr="00692383" w:rsidRDefault="004C233E" w:rsidP="00692383">
      <w:pPr>
        <w:ind w:left="4320"/>
      </w:pPr>
      <w:r w:rsidRPr="00692383">
        <w:t xml:space="preserve">Tony Cisneros    </w:t>
      </w:r>
      <w:r w:rsidRPr="00692383">
        <w:tab/>
        <w:t>Mcisneros@cstx.gov</w:t>
      </w:r>
    </w:p>
    <w:p w:rsidR="004C233E" w:rsidRPr="00692383" w:rsidRDefault="004C233E" w:rsidP="00692383">
      <w:pPr>
        <w:ind w:left="4320"/>
      </w:pPr>
      <w:r w:rsidRPr="00692383">
        <w:t xml:space="preserve">Jay Ellington    </w:t>
      </w:r>
      <w:r w:rsidRPr="00692383">
        <w:tab/>
        <w:t>jayellington@pwcparks.org</w:t>
      </w:r>
    </w:p>
    <w:p w:rsidR="004C233E" w:rsidRPr="00692383" w:rsidRDefault="004C233E" w:rsidP="00692383">
      <w:pPr>
        <w:ind w:left="4320"/>
      </w:pPr>
      <w:r w:rsidRPr="00692383">
        <w:t>Gary Ellis (Chair)</w:t>
      </w:r>
      <w:r w:rsidRPr="00692383">
        <w:tab/>
        <w:t>gellis@ag.tamu.edu</w:t>
      </w:r>
    </w:p>
    <w:p w:rsidR="004C233E" w:rsidRPr="00692383" w:rsidRDefault="004C233E" w:rsidP="00692383">
      <w:pPr>
        <w:ind w:left="4320"/>
      </w:pPr>
      <w:r w:rsidRPr="00692383">
        <w:t xml:space="preserve">Mike Peterson    </w:t>
      </w:r>
      <w:r w:rsidRPr="00692383">
        <w:tab/>
        <w:t>mpeterson@cottonwoodheights.com</w:t>
      </w:r>
    </w:p>
    <w:p w:rsidR="004C233E" w:rsidRPr="00692383" w:rsidRDefault="004C233E" w:rsidP="00692383">
      <w:pPr>
        <w:ind w:left="4320"/>
      </w:pPr>
      <w:r w:rsidRPr="00692383">
        <w:t xml:space="preserve">Bob Rossman      </w:t>
      </w:r>
      <w:r w:rsidRPr="00692383">
        <w:tab/>
        <w:t>Jrrossman@ag.tamu.edu</w:t>
      </w:r>
    </w:p>
    <w:p w:rsidR="004C233E" w:rsidRPr="00692383" w:rsidRDefault="004C233E" w:rsidP="00692383">
      <w:pPr>
        <w:ind w:left="4320"/>
      </w:pPr>
      <w:r w:rsidRPr="00692383">
        <w:t xml:space="preserve">Jamie Sabbach    </w:t>
      </w:r>
      <w:r w:rsidRPr="00692383">
        <w:tab/>
        <w:t>jamies@gpred.org</w:t>
      </w:r>
    </w:p>
    <w:p w:rsidR="004C233E" w:rsidRPr="00692383" w:rsidRDefault="004C233E" w:rsidP="00692383">
      <w:r w:rsidRPr="00692383">
        <w:br w:type="page"/>
      </w:r>
    </w:p>
    <w:p w:rsidR="004C233E" w:rsidRPr="003E15F6" w:rsidRDefault="004C233E" w:rsidP="00182FFB">
      <w:pPr>
        <w:rPr>
          <w:b/>
          <w:bCs/>
          <w:i/>
          <w:iCs/>
        </w:rPr>
      </w:pPr>
      <w:r w:rsidRPr="003E15F6">
        <w:rPr>
          <w:b/>
          <w:bCs/>
          <w:i/>
          <w:iCs/>
        </w:rPr>
        <w:t xml:space="preserve">9.0 Students graduating with a specialization in park and recreation administration should have the following performance-level and understanding-level knowledge: </w:t>
      </w:r>
    </w:p>
    <w:p w:rsidR="004C233E" w:rsidRDefault="004C233E" w:rsidP="00182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6768"/>
      </w:tblGrid>
      <w:tr w:rsidR="004C233E">
        <w:tc>
          <w:tcPr>
            <w:tcW w:w="13176" w:type="dxa"/>
            <w:gridSpan w:val="2"/>
            <w:shd w:val="clear" w:color="auto" w:fill="D9D9D9"/>
          </w:tcPr>
          <w:p w:rsidR="004C233E" w:rsidRDefault="004C233E" w:rsidP="00182FFB"/>
          <w:p w:rsidR="004C233E" w:rsidRDefault="004C233E" w:rsidP="00C809EE">
            <w:pPr>
              <w:shd w:val="clear" w:color="auto" w:fill="D9D9D9"/>
            </w:pPr>
            <w:r>
              <w:t>9.1 Knowledge of park and recreation finance</w:t>
            </w:r>
          </w:p>
          <w:p w:rsidR="004C233E" w:rsidRDefault="004C233E" w:rsidP="00182FFB"/>
        </w:tc>
      </w:tr>
      <w:tr w:rsidR="004C233E">
        <w:tc>
          <w:tcPr>
            <w:tcW w:w="6408" w:type="dxa"/>
          </w:tcPr>
          <w:p w:rsidR="004C233E" w:rsidRPr="00C809EE" w:rsidRDefault="004C233E" w:rsidP="00182FFB">
            <w:pPr>
              <w:rPr>
                <w:u w:val="single"/>
              </w:rPr>
            </w:pPr>
            <w:r w:rsidRPr="00C809EE">
              <w:rPr>
                <w:u w:val="single"/>
              </w:rPr>
              <w:t>Performance-Level Knowledge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use key financial tools: budgets, variance reports, income statements, statements of cash flow, break-even analysis, balance sheets, key financial ratios, return-on-investment, net present value, future value, internal rate of return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 xml:space="preserve">Ability to interpret basic accounting documents and </w:t>
            </w:r>
            <w:r>
              <w:rPr>
                <w:i/>
                <w:iCs/>
              </w:rPr>
              <w:t xml:space="preserve">describe accounting </w:t>
            </w:r>
            <w:r w:rsidRPr="00C809EE">
              <w:rPr>
                <w:i/>
                <w:iCs/>
              </w:rPr>
              <w:t>procedures</w:t>
            </w:r>
            <w:r>
              <w:rPr>
                <w:i/>
                <w:iCs/>
              </w:rPr>
              <w:t xml:space="preserve"> used in park and recreation departments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manage cash, including development and deployment of  control procedures associated with cash handling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manage contracts</w:t>
            </w:r>
          </w:p>
          <w:p w:rsidR="004C233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prepare proposals</w:t>
            </w:r>
            <w:r>
              <w:rPr>
                <w:i/>
                <w:iCs/>
              </w:rPr>
              <w:t xml:space="preserve"> for grants, sponsorships, and donations</w:t>
            </w:r>
          </w:p>
          <w:p w:rsidR="004C233E" w:rsidRPr="00B942CA" w:rsidRDefault="004C233E" w:rsidP="00B942CA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B942CA">
              <w:rPr>
                <w:i/>
                <w:iCs/>
              </w:rPr>
              <w:t xml:space="preserve">Ability to establish policy and guidelines regarding the use of fees and charges </w:t>
            </w:r>
          </w:p>
          <w:p w:rsidR="004C233E" w:rsidRDefault="004C233E" w:rsidP="00B942CA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B942CA">
              <w:rPr>
                <w:i/>
                <w:iCs/>
              </w:rPr>
              <w:t>Ability to prepare, present, and implement fundamental budgets</w:t>
            </w:r>
          </w:p>
          <w:p w:rsidR="004C233E" w:rsidRPr="00C809EE" w:rsidRDefault="004C233E" w:rsidP="00750D8A">
            <w:pPr>
              <w:rPr>
                <w:i/>
                <w:iCs/>
              </w:rPr>
            </w:pPr>
          </w:p>
        </w:tc>
        <w:tc>
          <w:tcPr>
            <w:tcW w:w="6768" w:type="dxa"/>
          </w:tcPr>
          <w:p w:rsidR="004C233E" w:rsidRPr="00C809EE" w:rsidRDefault="004C233E" w:rsidP="00182FFB">
            <w:pPr>
              <w:rPr>
                <w:u w:val="single"/>
              </w:rPr>
            </w:pPr>
            <w:r w:rsidRPr="00C809EE">
              <w:rPr>
                <w:u w:val="single"/>
              </w:rPr>
              <w:t>Understanding-Level Knowledge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C809EE">
              <w:rPr>
                <w:i/>
                <w:iCs/>
              </w:rPr>
              <w:t>Ability to name and recognize park and recreation revenue sources.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C809EE">
              <w:rPr>
                <w:i/>
                <w:iCs/>
              </w:rPr>
              <w:t>Ability to describe the contents and use of capital improvement plans.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C809EE">
              <w:rPr>
                <w:i/>
                <w:iCs/>
              </w:rPr>
              <w:t>Ability to describe and give examples of capital assets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C809EE">
              <w:rPr>
                <w:i/>
                <w:iCs/>
              </w:rPr>
              <w:t>Ability to describe inventory control procedures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C809EE">
              <w:rPr>
                <w:i/>
                <w:iCs/>
              </w:rPr>
              <w:t>Ability to describe the process of soliciting</w:t>
            </w:r>
            <w:r>
              <w:rPr>
                <w:i/>
                <w:iCs/>
              </w:rPr>
              <w:t xml:space="preserve"> and accepting</w:t>
            </w:r>
            <w:r w:rsidRPr="00C809EE">
              <w:rPr>
                <w:i/>
                <w:iCs/>
              </w:rPr>
              <w:t xml:space="preserve"> gifts</w:t>
            </w:r>
          </w:p>
          <w:p w:rsidR="004C233E" w:rsidRPr="00B90C31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B90C31">
              <w:rPr>
                <w:i/>
                <w:iCs/>
              </w:rPr>
              <w:t xml:space="preserve">Ability to describe </w:t>
            </w:r>
            <w:r>
              <w:rPr>
                <w:i/>
                <w:iCs/>
              </w:rPr>
              <w:t xml:space="preserve">fund raising and </w:t>
            </w:r>
            <w:r w:rsidRPr="00B90C31">
              <w:rPr>
                <w:i/>
                <w:iCs/>
              </w:rPr>
              <w:t>development processes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C809EE">
              <w:rPr>
                <w:i/>
                <w:iCs/>
              </w:rPr>
              <w:t>Ability to describe the process of contract management</w:t>
            </w:r>
          </w:p>
          <w:p w:rsidR="004C233E" w:rsidRPr="00B90C31" w:rsidRDefault="004C233E" w:rsidP="00C809EE">
            <w:pPr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C809EE">
              <w:rPr>
                <w:i/>
                <w:iCs/>
              </w:rPr>
              <w:t xml:space="preserve">Ability to describe personal </w:t>
            </w:r>
            <w:r>
              <w:rPr>
                <w:i/>
                <w:iCs/>
              </w:rPr>
              <w:t>selling</w:t>
            </w:r>
            <w:r w:rsidRPr="00C809EE">
              <w:rPr>
                <w:i/>
                <w:iCs/>
              </w:rPr>
              <w:t xml:space="preserve"> techniques and strategies</w:t>
            </w:r>
          </w:p>
          <w:p w:rsidR="004C233E" w:rsidRPr="00B942CA" w:rsidRDefault="004C233E" w:rsidP="00C809EE">
            <w:pPr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Ability to describe and give examples of indirect and direct costs</w:t>
            </w:r>
          </w:p>
          <w:p w:rsidR="004C233E" w:rsidRPr="00B942CA" w:rsidRDefault="004C233E" w:rsidP="00B942CA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B942CA">
              <w:rPr>
                <w:i/>
                <w:iCs/>
              </w:rPr>
              <w:t>Ability to establish policy and guidelines for the requisition and purchase of agency equipment and supplies</w:t>
            </w:r>
          </w:p>
          <w:p w:rsidR="004C233E" w:rsidRPr="00B942CA" w:rsidRDefault="004C233E" w:rsidP="00B942CA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B942CA">
              <w:rPr>
                <w:i/>
                <w:iCs/>
              </w:rPr>
              <w:t>Ability to describe the fundamental differences between accounting and budgeting</w:t>
            </w:r>
          </w:p>
          <w:p w:rsidR="004C233E" w:rsidRDefault="004C233E" w:rsidP="00B942CA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B942CA">
              <w:rPr>
                <w:i/>
                <w:iCs/>
              </w:rPr>
              <w:t>Ability to describe the use and availability of Lease Revenue and General Obligation Bonding</w:t>
            </w:r>
          </w:p>
          <w:p w:rsidR="004C233E" w:rsidRPr="006A475C" w:rsidRDefault="004C233E" w:rsidP="00B942CA">
            <w:pPr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644C38">
              <w:rPr>
                <w:i/>
                <w:iCs/>
              </w:rPr>
              <w:t xml:space="preserve">Ability to </w:t>
            </w:r>
            <w:r>
              <w:rPr>
                <w:i/>
                <w:iCs/>
              </w:rPr>
              <w:t>describe use of different types of taxes for parks and recreation</w:t>
            </w:r>
            <w:r w:rsidRPr="00644C38">
              <w:rPr>
                <w:i/>
                <w:iCs/>
              </w:rPr>
              <w:t xml:space="preserve"> (property</w:t>
            </w:r>
            <w:r>
              <w:rPr>
                <w:i/>
                <w:iCs/>
              </w:rPr>
              <w:t xml:space="preserve"> tax</w:t>
            </w:r>
            <w:r w:rsidRPr="00644C38">
              <w:rPr>
                <w:i/>
                <w:iCs/>
              </w:rPr>
              <w:t>, sales</w:t>
            </w:r>
            <w:r>
              <w:rPr>
                <w:i/>
                <w:iCs/>
              </w:rPr>
              <w:t xml:space="preserve"> tax</w:t>
            </w:r>
            <w:r w:rsidRPr="00644C38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calculate property taxes based on</w:t>
            </w:r>
            <w:r w:rsidRPr="00644C3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mill rates</w:t>
            </w:r>
            <w:r w:rsidRPr="00644C38">
              <w:rPr>
                <w:i/>
                <w:iCs/>
              </w:rPr>
              <w:t>)</w:t>
            </w:r>
          </w:p>
          <w:p w:rsidR="004C233E" w:rsidRPr="00E80E6D" w:rsidRDefault="004C233E" w:rsidP="00B942CA">
            <w:pPr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E80E6D">
              <w:rPr>
                <w:i/>
                <w:iCs/>
              </w:rPr>
              <w:t>Ability to describe audit processes</w:t>
            </w:r>
          </w:p>
          <w:p w:rsidR="004C233E" w:rsidRPr="00E80E6D" w:rsidRDefault="004C233E" w:rsidP="00B942CA">
            <w:pPr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E80E6D">
              <w:rPr>
                <w:i/>
                <w:iCs/>
              </w:rPr>
              <w:t>Ability to describe the entrepreneurial approach to public parks and recreation programming</w:t>
            </w:r>
          </w:p>
          <w:p w:rsidR="004C233E" w:rsidRPr="00C809EE" w:rsidRDefault="004C233E" w:rsidP="00182FFB">
            <w:pPr>
              <w:rPr>
                <w:u w:val="single"/>
              </w:rPr>
            </w:pPr>
          </w:p>
        </w:tc>
      </w:tr>
    </w:tbl>
    <w:p w:rsidR="004C233E" w:rsidRDefault="004C233E" w:rsidP="00182FFB"/>
    <w:p w:rsidR="004C233E" w:rsidRDefault="004C233E" w:rsidP="00182F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6768"/>
      </w:tblGrid>
      <w:tr w:rsidR="004C233E">
        <w:tc>
          <w:tcPr>
            <w:tcW w:w="13176" w:type="dxa"/>
            <w:gridSpan w:val="2"/>
            <w:shd w:val="clear" w:color="auto" w:fill="D9D9D9"/>
          </w:tcPr>
          <w:p w:rsidR="004C233E" w:rsidRDefault="004C233E" w:rsidP="00C809EE"/>
          <w:p w:rsidR="004C233E" w:rsidRDefault="004C233E" w:rsidP="00FA114D">
            <w:r>
              <w:t>9.2 Knowledge of park and recreation facility operations and management</w:t>
            </w:r>
          </w:p>
          <w:p w:rsidR="004C233E" w:rsidRDefault="004C233E" w:rsidP="00FA114D"/>
        </w:tc>
      </w:tr>
      <w:tr w:rsidR="004C233E">
        <w:tc>
          <w:tcPr>
            <w:tcW w:w="6408" w:type="dxa"/>
          </w:tcPr>
          <w:p w:rsidR="004C233E" w:rsidRPr="00C809EE" w:rsidRDefault="004C233E" w:rsidP="00C809EE">
            <w:pPr>
              <w:rPr>
                <w:u w:val="single"/>
              </w:rPr>
            </w:pPr>
            <w:r w:rsidRPr="00C809EE">
              <w:rPr>
                <w:u w:val="single"/>
              </w:rPr>
              <w:t>Performance-Level Knowledge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plan and oversee operation</w:t>
            </w:r>
            <w:r>
              <w:rPr>
                <w:i/>
                <w:iCs/>
              </w:rPr>
              <w:t xml:space="preserve"> and maintenance of physical facilities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manage facilities and physical resources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craft partnerships and collaborative agreements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interpret and make decisions based on environmental assessments</w:t>
            </w:r>
          </w:p>
        </w:tc>
        <w:tc>
          <w:tcPr>
            <w:tcW w:w="6768" w:type="dxa"/>
          </w:tcPr>
          <w:p w:rsidR="004C233E" w:rsidRPr="00C809EE" w:rsidRDefault="004C233E" w:rsidP="00C809EE">
            <w:pPr>
              <w:rPr>
                <w:u w:val="single"/>
              </w:rPr>
            </w:pPr>
            <w:r w:rsidRPr="00C809EE">
              <w:rPr>
                <w:u w:val="single"/>
              </w:rPr>
              <w:t>Understanding-Level Knowledge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u w:val="single"/>
              </w:rPr>
            </w:pPr>
            <w:r w:rsidRPr="00C809EE">
              <w:rPr>
                <w:i/>
                <w:iCs/>
              </w:rPr>
              <w:t>Ability to describe procedures for managing  flora and fauna</w:t>
            </w:r>
          </w:p>
          <w:p w:rsidR="004C233E" w:rsidRPr="0067489A" w:rsidRDefault="004C233E" w:rsidP="00C809EE">
            <w:pPr>
              <w:numPr>
                <w:ilvl w:val="0"/>
                <w:numId w:val="5"/>
              </w:numPr>
              <w:rPr>
                <w:u w:val="single"/>
              </w:rPr>
            </w:pPr>
            <w:r w:rsidRPr="0067489A">
              <w:rPr>
                <w:i/>
                <w:iCs/>
              </w:rPr>
              <w:t xml:space="preserve">Ability to describe concepts and procedures for planning and cost estimating maintenance </w:t>
            </w:r>
            <w:r>
              <w:rPr>
                <w:i/>
                <w:iCs/>
              </w:rPr>
              <w:t xml:space="preserve"> programs </w:t>
            </w:r>
          </w:p>
          <w:p w:rsidR="004C233E" w:rsidRPr="0067489A" w:rsidRDefault="004C233E" w:rsidP="00C809EE">
            <w:pPr>
              <w:numPr>
                <w:ilvl w:val="0"/>
                <w:numId w:val="5"/>
              </w:numPr>
              <w:rPr>
                <w:u w:val="single"/>
              </w:rPr>
            </w:pPr>
            <w:r w:rsidRPr="0067489A">
              <w:rPr>
                <w:i/>
                <w:iCs/>
              </w:rPr>
              <w:t xml:space="preserve">Ability to describe </w:t>
            </w:r>
            <w:r>
              <w:rPr>
                <w:i/>
                <w:iCs/>
              </w:rPr>
              <w:t>the contents of a facility and/or park operations manual</w:t>
            </w:r>
          </w:p>
          <w:p w:rsidR="004C233E" w:rsidRPr="00FE5C82" w:rsidRDefault="004C233E" w:rsidP="00C809EE">
            <w:pPr>
              <w:numPr>
                <w:ilvl w:val="0"/>
                <w:numId w:val="5"/>
              </w:numPr>
              <w:rPr>
                <w:u w:val="single"/>
              </w:rPr>
            </w:pPr>
            <w:r w:rsidRPr="00FE5C82">
              <w:rPr>
                <w:i/>
                <w:iCs/>
              </w:rPr>
              <w:t>Ability to describe park and recreation services for diverse populations, by ethnicity, language, disability, special needs, generational, socio-economics</w:t>
            </w:r>
            <w:r w:rsidR="00FE5C82" w:rsidRPr="00FE5C82">
              <w:rPr>
                <w:i/>
                <w:iCs/>
              </w:rPr>
              <w:t>, and other federally protected categories</w:t>
            </w:r>
          </w:p>
          <w:p w:rsidR="004C233E" w:rsidRPr="00A6419B" w:rsidRDefault="004C233E" w:rsidP="00B90C31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Ability to assess the various functions of a facility</w:t>
            </w:r>
          </w:p>
          <w:p w:rsidR="004C233E" w:rsidRPr="00B942CA" w:rsidRDefault="004C233E" w:rsidP="00B90C31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Ability to describe functionality of use for multiple and diverse clientele</w:t>
            </w:r>
          </w:p>
          <w:p w:rsidR="004C233E" w:rsidRPr="00B942CA" w:rsidRDefault="004C233E" w:rsidP="00B942CA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B942CA">
              <w:rPr>
                <w:i/>
                <w:iCs/>
              </w:rPr>
              <w:t>Ability to describe the ADA requirements with respect to physical facilities</w:t>
            </w:r>
          </w:p>
          <w:p w:rsidR="004C233E" w:rsidRPr="007D6FDA" w:rsidRDefault="004C233E" w:rsidP="00B942CA">
            <w:pPr>
              <w:numPr>
                <w:ilvl w:val="0"/>
                <w:numId w:val="5"/>
              </w:numPr>
              <w:rPr>
                <w:u w:val="single"/>
              </w:rPr>
            </w:pPr>
            <w:r w:rsidRPr="00B942CA">
              <w:rPr>
                <w:i/>
                <w:iCs/>
              </w:rPr>
              <w:t>Ability to describe the issues relating to natural resource management</w:t>
            </w:r>
          </w:p>
          <w:p w:rsidR="004C233E" w:rsidRPr="00C809EE" w:rsidRDefault="004C233E" w:rsidP="00171405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Ability to define key terms related to professional services, including engineering, landscape architecture, architecture, and skilled trades</w:t>
            </w:r>
          </w:p>
        </w:tc>
      </w:tr>
    </w:tbl>
    <w:p w:rsidR="004C233E" w:rsidRDefault="004C233E" w:rsidP="00FA114D"/>
    <w:p w:rsidR="004C233E" w:rsidRDefault="004C233E" w:rsidP="00FA114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6588"/>
      </w:tblGrid>
      <w:tr w:rsidR="004C233E">
        <w:tc>
          <w:tcPr>
            <w:tcW w:w="13176" w:type="dxa"/>
            <w:gridSpan w:val="2"/>
            <w:shd w:val="clear" w:color="auto" w:fill="D9D9D9"/>
          </w:tcPr>
          <w:p w:rsidR="004C233E" w:rsidRDefault="004C233E" w:rsidP="00C809EE"/>
          <w:p w:rsidR="004C233E" w:rsidRDefault="004C233E" w:rsidP="0063665E">
            <w:r>
              <w:t>9.3 Knowledge of park and recreation management and administration</w:t>
            </w:r>
          </w:p>
          <w:p w:rsidR="004C233E" w:rsidRDefault="004C233E" w:rsidP="0063665E"/>
        </w:tc>
      </w:tr>
      <w:tr w:rsidR="004C233E">
        <w:tc>
          <w:tcPr>
            <w:tcW w:w="6588" w:type="dxa"/>
          </w:tcPr>
          <w:p w:rsidR="004C233E" w:rsidRPr="00C809EE" w:rsidRDefault="004C233E" w:rsidP="00C809EE">
            <w:pPr>
              <w:rPr>
                <w:u w:val="single"/>
              </w:rPr>
            </w:pPr>
            <w:r w:rsidRPr="00C809EE">
              <w:rPr>
                <w:u w:val="single"/>
              </w:rPr>
              <w:t>Performance-Level Knowledge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serve effectively as a front-line supervisor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implement human resource management procedures and policies, including staffing (recruitment, development, retention</w:t>
            </w:r>
            <w:r w:rsidR="00FE5C82">
              <w:rPr>
                <w:i/>
                <w:iCs/>
              </w:rPr>
              <w:t>, separation</w:t>
            </w:r>
            <w:r w:rsidRPr="00C809EE">
              <w:rPr>
                <w:i/>
                <w:iCs/>
              </w:rPr>
              <w:t>), labor law, ethics, personnel action, communication of benefits, training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use quality assurance and quality management procedures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market offerings of park and recreation agencies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</w:t>
            </w:r>
            <w:r>
              <w:rPr>
                <w:i/>
                <w:iCs/>
              </w:rPr>
              <w:t xml:space="preserve">lity to communicate effectively, both orally and in writing, </w:t>
            </w:r>
            <w:r w:rsidRPr="00C809EE">
              <w:rPr>
                <w:i/>
                <w:iCs/>
              </w:rPr>
              <w:t>with internal and external stakeholders, customers, consumers, and associates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 xml:space="preserve">Ability to use knowledge of business ethics, including developing and enforcing codes of conduct, recognizing bases for ethical decision making, and conducting stakeholder analyses 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implement evaluation and use evaluation data for decision making</w:t>
            </w:r>
          </w:p>
          <w:p w:rsidR="004C233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 xml:space="preserve">Ability to create partnerships and agreements, establish collaborative relationships with other agencies 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Ability to c</w:t>
            </w:r>
            <w:r w:rsidRPr="00C809EE">
              <w:rPr>
                <w:i/>
                <w:iCs/>
              </w:rPr>
              <w:t>raft memorand</w:t>
            </w:r>
            <w:r>
              <w:rPr>
                <w:i/>
                <w:iCs/>
              </w:rPr>
              <w:t>a</w:t>
            </w:r>
            <w:r w:rsidRPr="00C809EE">
              <w:rPr>
                <w:i/>
                <w:iCs/>
              </w:rPr>
              <w:t xml:space="preserve"> of </w:t>
            </w:r>
            <w:r>
              <w:rPr>
                <w:i/>
                <w:iCs/>
              </w:rPr>
              <w:t>understanding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use management information technolog</w:t>
            </w:r>
            <w:r>
              <w:rPr>
                <w:i/>
                <w:iCs/>
              </w:rPr>
              <w:t>ies</w:t>
            </w:r>
          </w:p>
          <w:p w:rsidR="004C233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C809EE">
              <w:rPr>
                <w:i/>
                <w:iCs/>
              </w:rPr>
              <w:t>Ability to use park and recreation foundations knowledge for making reasoned decisions</w:t>
            </w:r>
            <w:r>
              <w:rPr>
                <w:i/>
                <w:iCs/>
              </w:rPr>
              <w:t xml:space="preserve"> and interpreting those decisions to boards and community leaders.</w:t>
            </w:r>
          </w:p>
          <w:p w:rsidR="004C233E" w:rsidRDefault="004C233E" w:rsidP="007B08B5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Ability to use various media (print, internet/social media, television, radio) to reach specific markets</w:t>
            </w:r>
          </w:p>
          <w:p w:rsidR="00CE7ACD" w:rsidRDefault="00CE7ACD" w:rsidP="007B08B5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Ability to negotiate</w:t>
            </w:r>
            <w:r w:rsidR="009F4CE6">
              <w:rPr>
                <w:i/>
                <w:iCs/>
              </w:rPr>
              <w:t xml:space="preserve"> agreements</w:t>
            </w:r>
          </w:p>
          <w:p w:rsidR="009F4CE6" w:rsidRPr="00C809EE" w:rsidRDefault="009F4CE6" w:rsidP="009F4CE6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Ability to deliver engaging, informative, and persuasive public speeches</w:t>
            </w:r>
          </w:p>
        </w:tc>
        <w:tc>
          <w:tcPr>
            <w:tcW w:w="6588" w:type="dxa"/>
          </w:tcPr>
          <w:p w:rsidR="004C233E" w:rsidRPr="00C809EE" w:rsidRDefault="004C233E" w:rsidP="00C809EE">
            <w:pPr>
              <w:rPr>
                <w:u w:val="single"/>
              </w:rPr>
            </w:pPr>
            <w:r w:rsidRPr="00C809EE">
              <w:rPr>
                <w:u w:val="single"/>
              </w:rPr>
              <w:t>Understanding-Level Knowledge</w:t>
            </w:r>
          </w:p>
          <w:p w:rsidR="004C233E" w:rsidRPr="006E0155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6E0155">
              <w:rPr>
                <w:i/>
                <w:iCs/>
              </w:rPr>
              <w:t xml:space="preserve">Ability to describe the various legal foundations authorizing park and recreation service delivery; e.g., enabling legislation, special districts. 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u w:val="single"/>
              </w:rPr>
            </w:pPr>
            <w:r w:rsidRPr="00C809EE">
              <w:rPr>
                <w:i/>
                <w:iCs/>
              </w:rPr>
              <w:t>Ability to describe basic human resources management concepts, principles, and procedures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u w:val="single"/>
              </w:rPr>
            </w:pPr>
            <w:r w:rsidRPr="00C809EE">
              <w:rPr>
                <w:i/>
                <w:iCs/>
              </w:rPr>
              <w:t>Ability to describe community outreach concepts, principles, and procedures</w:t>
            </w:r>
          </w:p>
          <w:p w:rsidR="004C233E" w:rsidRPr="00C809EE" w:rsidRDefault="004C233E" w:rsidP="00C809EE">
            <w:pPr>
              <w:numPr>
                <w:ilvl w:val="0"/>
                <w:numId w:val="5"/>
              </w:numPr>
              <w:rPr>
                <w:u w:val="single"/>
              </w:rPr>
            </w:pPr>
            <w:r w:rsidRPr="00C809EE">
              <w:rPr>
                <w:i/>
                <w:iCs/>
              </w:rPr>
              <w:t>Ability to describe political processes</w:t>
            </w:r>
            <w:r>
              <w:rPr>
                <w:i/>
                <w:iCs/>
              </w:rPr>
              <w:t xml:space="preserve"> and political</w:t>
            </w:r>
            <w:r w:rsidRPr="00C809EE">
              <w:rPr>
                <w:i/>
                <w:iCs/>
              </w:rPr>
              <w:t xml:space="preserve"> advocacy</w:t>
            </w:r>
          </w:p>
          <w:p w:rsidR="004C233E" w:rsidRPr="0067489A" w:rsidRDefault="004C233E" w:rsidP="00C809EE">
            <w:pPr>
              <w:numPr>
                <w:ilvl w:val="0"/>
                <w:numId w:val="5"/>
              </w:numPr>
              <w:rPr>
                <w:u w:val="single"/>
              </w:rPr>
            </w:pPr>
            <w:r w:rsidRPr="00C809EE">
              <w:rPr>
                <w:i/>
                <w:iCs/>
              </w:rPr>
              <w:t>Ability to describe the composition, appointment, authority, and responsibility of boards and commissions</w:t>
            </w:r>
          </w:p>
          <w:p w:rsidR="004C233E" w:rsidRPr="00DC7350" w:rsidRDefault="004C233E" w:rsidP="00C809EE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Ability to describe how management personnel should interact with boards and commissions</w:t>
            </w:r>
          </w:p>
          <w:p w:rsidR="004C233E" w:rsidRPr="00DC7350" w:rsidRDefault="004C233E" w:rsidP="00DC7350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Ability to describe similarities and differences among the following concepts: marketing, advertising, public relations, public information (e.g., press release), and personal selling.</w:t>
            </w:r>
          </w:p>
          <w:p w:rsidR="004C233E" w:rsidRPr="00C809EE" w:rsidRDefault="004C233E" w:rsidP="00DC7350">
            <w:pPr>
              <w:ind w:left="360"/>
              <w:rPr>
                <w:u w:val="single"/>
              </w:rPr>
            </w:pPr>
            <w:r>
              <w:rPr>
                <w:i/>
                <w:iCs/>
              </w:rPr>
              <w:t xml:space="preserve"> </w:t>
            </w:r>
          </w:p>
        </w:tc>
      </w:tr>
    </w:tbl>
    <w:p w:rsidR="004C233E" w:rsidRDefault="004C233E"/>
    <w:p w:rsidR="004C233E" w:rsidRDefault="004C233E" w:rsidP="005D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6588"/>
      </w:tblGrid>
      <w:tr w:rsidR="004C233E">
        <w:tc>
          <w:tcPr>
            <w:tcW w:w="13176" w:type="dxa"/>
            <w:gridSpan w:val="2"/>
            <w:shd w:val="clear" w:color="auto" w:fill="D9D9D9"/>
          </w:tcPr>
          <w:p w:rsidR="004C233E" w:rsidRDefault="004C233E" w:rsidP="00C809EE"/>
          <w:p w:rsidR="004C233E" w:rsidRDefault="004C233E" w:rsidP="005D4DE4">
            <w:r>
              <w:t>9.4 Knowledge of park and recreation risk, safety, and security</w:t>
            </w:r>
          </w:p>
          <w:p w:rsidR="004C233E" w:rsidRDefault="004C233E" w:rsidP="005D4DE4"/>
        </w:tc>
      </w:tr>
      <w:tr w:rsidR="004C233E">
        <w:tc>
          <w:tcPr>
            <w:tcW w:w="6588" w:type="dxa"/>
          </w:tcPr>
          <w:p w:rsidR="004C233E" w:rsidRPr="005D4DE4" w:rsidRDefault="004C233E" w:rsidP="00C809EE">
            <w:pPr>
              <w:rPr>
                <w:u w:val="single"/>
              </w:rPr>
            </w:pPr>
            <w:r w:rsidRPr="005D4DE4">
              <w:rPr>
                <w:u w:val="single"/>
              </w:rPr>
              <w:t>Performance-Level Knowledge</w:t>
            </w:r>
          </w:p>
          <w:p w:rsidR="004C233E" w:rsidRDefault="004C233E" w:rsidP="005D4DE4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Ability to establish and implement basic safety practices</w:t>
            </w:r>
          </w:p>
          <w:p w:rsidR="004C233E" w:rsidRDefault="004C233E" w:rsidP="005D4DE4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Ability to assess and manage risk</w:t>
            </w:r>
          </w:p>
          <w:p w:rsidR="004C233E" w:rsidRDefault="004C233E" w:rsidP="005D4DE4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Ability to manage</w:t>
            </w:r>
            <w:r w:rsidR="00FE5C82">
              <w:rPr>
                <w:i/>
                <w:iCs/>
              </w:rPr>
              <w:t xml:space="preserve"> localized emergencies and participate in management of community-wide </w:t>
            </w:r>
            <w:r w:rsidRPr="00E80E6D">
              <w:rPr>
                <w:i/>
                <w:iCs/>
              </w:rPr>
              <w:t>crise</w:t>
            </w:r>
            <w:r>
              <w:rPr>
                <w:i/>
                <w:iCs/>
              </w:rPr>
              <w:t>s</w:t>
            </w:r>
          </w:p>
          <w:p w:rsidR="004C233E" w:rsidRPr="005D4DE4" w:rsidRDefault="004C233E" w:rsidP="005D4DE4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B942CA">
              <w:rPr>
                <w:i/>
                <w:iCs/>
              </w:rPr>
              <w:t>Ability to manage disruptive behaviors</w:t>
            </w:r>
          </w:p>
        </w:tc>
        <w:tc>
          <w:tcPr>
            <w:tcW w:w="6588" w:type="dxa"/>
          </w:tcPr>
          <w:p w:rsidR="004C233E" w:rsidRPr="005D4DE4" w:rsidRDefault="004C233E" w:rsidP="00C809EE">
            <w:pPr>
              <w:rPr>
                <w:u w:val="single"/>
              </w:rPr>
            </w:pPr>
            <w:r>
              <w:rPr>
                <w:u w:val="single"/>
              </w:rPr>
              <w:t>Understanding-Level Knowledge</w:t>
            </w:r>
          </w:p>
          <w:p w:rsidR="004C233E" w:rsidRPr="003364D2" w:rsidRDefault="004C233E" w:rsidP="003364D2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Ability to describe basic concepts, principles, and procedures associated with risk, safety, and security</w:t>
            </w:r>
          </w:p>
          <w:p w:rsidR="004C233E" w:rsidRPr="00B90C31" w:rsidRDefault="004C233E" w:rsidP="00B90C31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Ability to describe legislation related to risk, safety, and security including, but not limited to the Americans with Disabilities Act, liability,</w:t>
            </w:r>
            <w:r w:rsidR="00DA034E">
              <w:rPr>
                <w:i/>
                <w:iCs/>
              </w:rPr>
              <w:t xml:space="preserve"> public health regulations,</w:t>
            </w:r>
            <w:r>
              <w:rPr>
                <w:i/>
                <w:iCs/>
              </w:rPr>
              <w:t xml:space="preserve"> Tort Claims Act and ability to describe management practices usually implemented to deal with these legal requirements</w:t>
            </w:r>
          </w:p>
          <w:p w:rsidR="004C233E" w:rsidRPr="003364D2" w:rsidRDefault="004C233E" w:rsidP="003364D2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Ability to describe concepts, principles, and procedures for emergency response management</w:t>
            </w:r>
          </w:p>
          <w:p w:rsidR="004C233E" w:rsidRPr="00B942CA" w:rsidRDefault="004C233E" w:rsidP="003E15F6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Ability to describe the basic function and process of law enforcement typically implemented in park and recreation venues</w:t>
            </w:r>
          </w:p>
          <w:p w:rsidR="004C233E" w:rsidRPr="005D4DE4" w:rsidRDefault="004C233E" w:rsidP="00B942CA">
            <w:pPr>
              <w:numPr>
                <w:ilvl w:val="0"/>
                <w:numId w:val="5"/>
              </w:numPr>
              <w:rPr>
                <w:u w:val="single"/>
              </w:rPr>
            </w:pPr>
            <w:r w:rsidRPr="00B942CA">
              <w:rPr>
                <w:i/>
                <w:iCs/>
              </w:rPr>
              <w:t>Ability to describe issues related to traffic</w:t>
            </w:r>
            <w:r>
              <w:rPr>
                <w:i/>
                <w:iCs/>
              </w:rPr>
              <w:t xml:space="preserve"> and crowd</w:t>
            </w:r>
            <w:r w:rsidRPr="00B942CA">
              <w:rPr>
                <w:i/>
                <w:iCs/>
              </w:rPr>
              <w:t xml:space="preserve"> control management when hosting special events</w:t>
            </w:r>
          </w:p>
        </w:tc>
      </w:tr>
    </w:tbl>
    <w:p w:rsidR="004C233E" w:rsidRDefault="004C233E" w:rsidP="005D4DE4"/>
    <w:p w:rsidR="004C233E" w:rsidRDefault="004C233E" w:rsidP="005D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6588"/>
      </w:tblGrid>
      <w:tr w:rsidR="004C233E">
        <w:tc>
          <w:tcPr>
            <w:tcW w:w="13176" w:type="dxa"/>
            <w:gridSpan w:val="2"/>
            <w:shd w:val="clear" w:color="auto" w:fill="D9D9D9"/>
          </w:tcPr>
          <w:p w:rsidR="004C233E" w:rsidRDefault="004C233E" w:rsidP="00C809EE"/>
          <w:p w:rsidR="004C233E" w:rsidRDefault="004C233E" w:rsidP="00C809EE">
            <w:r>
              <w:t>9.5 Knowledge of park and recreation service delivery</w:t>
            </w:r>
          </w:p>
          <w:p w:rsidR="004C233E" w:rsidRDefault="004C233E" w:rsidP="00C809EE"/>
        </w:tc>
      </w:tr>
      <w:tr w:rsidR="004C233E">
        <w:tc>
          <w:tcPr>
            <w:tcW w:w="6588" w:type="dxa"/>
          </w:tcPr>
          <w:p w:rsidR="004C233E" w:rsidRPr="005D4DE4" w:rsidRDefault="004C233E" w:rsidP="00C809EE">
            <w:pPr>
              <w:rPr>
                <w:u w:val="single"/>
              </w:rPr>
            </w:pPr>
            <w:r w:rsidRPr="005D4DE4">
              <w:rPr>
                <w:u w:val="single"/>
              </w:rPr>
              <w:t>Performance-Level Knowledge</w:t>
            </w:r>
          </w:p>
          <w:p w:rsidR="004C233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Ability to design, train and supervise a staff capable of delivering excellent customer service</w:t>
            </w:r>
          </w:p>
          <w:p w:rsidR="004C233E" w:rsidRDefault="004C233E" w:rsidP="00C809EE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Ability to design and implement food and beverage operations for park and recreation venues</w:t>
            </w:r>
          </w:p>
          <w:p w:rsidR="004C233E" w:rsidRPr="00B942CA" w:rsidRDefault="004C233E" w:rsidP="00B942CA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B942CA">
              <w:rPr>
                <w:i/>
                <w:iCs/>
              </w:rPr>
              <w:t xml:space="preserve">Ability to plan , implement, and evaluate a </w:t>
            </w:r>
            <w:r>
              <w:rPr>
                <w:i/>
                <w:iCs/>
              </w:rPr>
              <w:t>diverse</w:t>
            </w:r>
            <w:r w:rsidRPr="00B942CA">
              <w:rPr>
                <w:i/>
                <w:iCs/>
              </w:rPr>
              <w:t xml:space="preserve"> range of public parks and recreation programs and activities designed to meet the needs of a selected community</w:t>
            </w:r>
          </w:p>
          <w:p w:rsidR="004C233E" w:rsidRPr="005D4DE4" w:rsidRDefault="004C233E" w:rsidP="00B942CA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B942CA">
              <w:rPr>
                <w:i/>
                <w:iCs/>
              </w:rPr>
              <w:t>Ability to</w:t>
            </w:r>
            <w:r>
              <w:rPr>
                <w:i/>
                <w:iCs/>
              </w:rPr>
              <w:t xml:space="preserve"> </w:t>
            </w:r>
            <w:r w:rsidRPr="00B942CA">
              <w:rPr>
                <w:i/>
                <w:iCs/>
              </w:rPr>
              <w:t>provide appropriate levels of supervision for all levels of services delivered</w:t>
            </w:r>
          </w:p>
        </w:tc>
        <w:tc>
          <w:tcPr>
            <w:tcW w:w="6588" w:type="dxa"/>
          </w:tcPr>
          <w:p w:rsidR="004C233E" w:rsidRPr="005D4DE4" w:rsidRDefault="004C233E" w:rsidP="00C809EE">
            <w:pPr>
              <w:rPr>
                <w:u w:val="single"/>
              </w:rPr>
            </w:pPr>
            <w:r>
              <w:rPr>
                <w:u w:val="single"/>
              </w:rPr>
              <w:t>Understanding-Level Knowledge</w:t>
            </w:r>
          </w:p>
          <w:p w:rsidR="004C233E" w:rsidRPr="003364D2" w:rsidRDefault="004C233E" w:rsidP="00C809EE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Understand concepts, principles, and procedures for comprehensive services planning, implementation, and evaluation</w:t>
            </w:r>
          </w:p>
          <w:p w:rsidR="004C233E" w:rsidRPr="00DA034E" w:rsidRDefault="004C233E" w:rsidP="00C809EE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Ability to assess and describe park and recreation needs of diverse populations</w:t>
            </w:r>
          </w:p>
          <w:p w:rsidR="00DA034E" w:rsidRPr="005D4DE4" w:rsidRDefault="00DA034E" w:rsidP="00C809EE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Ability to identify basic regulatory requirement for food and beverage operations and where the regulations can be accessed.</w:t>
            </w:r>
          </w:p>
        </w:tc>
      </w:tr>
    </w:tbl>
    <w:p w:rsidR="004C233E" w:rsidRDefault="004C233E" w:rsidP="003364D2"/>
    <w:p w:rsidR="004C233E" w:rsidRDefault="004C233E" w:rsidP="003364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6588"/>
      </w:tblGrid>
      <w:tr w:rsidR="004C233E">
        <w:tc>
          <w:tcPr>
            <w:tcW w:w="13176" w:type="dxa"/>
            <w:gridSpan w:val="2"/>
            <w:shd w:val="clear" w:color="auto" w:fill="D9D9D9"/>
          </w:tcPr>
          <w:p w:rsidR="004C233E" w:rsidRDefault="004C233E" w:rsidP="00C809EE"/>
          <w:p w:rsidR="004C233E" w:rsidRDefault="004C233E" w:rsidP="00C809EE">
            <w:r>
              <w:t>9.6 Knowledge of park and recreation planning and development</w:t>
            </w:r>
          </w:p>
          <w:p w:rsidR="004C233E" w:rsidRDefault="004C233E" w:rsidP="00C809EE"/>
        </w:tc>
      </w:tr>
      <w:tr w:rsidR="004C233E">
        <w:tc>
          <w:tcPr>
            <w:tcW w:w="6588" w:type="dxa"/>
          </w:tcPr>
          <w:p w:rsidR="004C233E" w:rsidRDefault="004C233E" w:rsidP="00C809EE">
            <w:pPr>
              <w:rPr>
                <w:u w:val="single"/>
              </w:rPr>
            </w:pPr>
            <w:r w:rsidRPr="005D4DE4">
              <w:rPr>
                <w:u w:val="single"/>
              </w:rPr>
              <w:t>Performance-Level Knowledge</w:t>
            </w:r>
          </w:p>
          <w:p w:rsidR="004C233E" w:rsidRPr="00B90C31" w:rsidRDefault="004C233E" w:rsidP="007C6D34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B90C31">
              <w:rPr>
                <w:i/>
                <w:iCs/>
              </w:rPr>
              <w:t>Ability to design outcome-based mission statements, process-based vision statements, values statements, and tag lines</w:t>
            </w:r>
          </w:p>
          <w:p w:rsidR="004C233E" w:rsidRDefault="004C233E" w:rsidP="007C6D34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Ability to create and use the following types of plans:</w:t>
            </w:r>
          </w:p>
          <w:p w:rsidR="004C233E" w:rsidRDefault="004C233E" w:rsidP="001C193F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Facility Operations Plans</w:t>
            </w:r>
          </w:p>
          <w:p w:rsidR="004C233E" w:rsidRDefault="004C233E" w:rsidP="001C193F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Site Concept Plans</w:t>
            </w:r>
          </w:p>
          <w:p w:rsidR="004C233E" w:rsidRDefault="004C233E" w:rsidP="001C193F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Strategic Plans</w:t>
            </w:r>
          </w:p>
          <w:p w:rsidR="004C233E" w:rsidRDefault="004C233E" w:rsidP="001C193F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Business Plans</w:t>
            </w:r>
          </w:p>
          <w:p w:rsidR="004C233E" w:rsidRDefault="004C233E" w:rsidP="001C193F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1C193F">
              <w:rPr>
                <w:i/>
                <w:iCs/>
              </w:rPr>
              <w:t>Risk Management Plans</w:t>
            </w:r>
          </w:p>
          <w:p w:rsidR="004C233E" w:rsidRDefault="004C233E" w:rsidP="001C193F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Recreation Program Plans</w:t>
            </w:r>
          </w:p>
          <w:p w:rsidR="004C233E" w:rsidRDefault="004C233E" w:rsidP="001C193F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Financial Plans</w:t>
            </w:r>
          </w:p>
          <w:p w:rsidR="004C233E" w:rsidRDefault="004C233E" w:rsidP="001C193F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Operational Pro-Forma Plans</w:t>
            </w:r>
          </w:p>
          <w:p w:rsidR="004C233E" w:rsidRPr="00B942CA" w:rsidRDefault="004C233E" w:rsidP="00B942CA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B942CA">
              <w:rPr>
                <w:i/>
                <w:iCs/>
              </w:rPr>
              <w:t>Feasibility Studies</w:t>
            </w:r>
          </w:p>
          <w:p w:rsidR="004C233E" w:rsidRPr="00B942CA" w:rsidRDefault="004C233E" w:rsidP="00B942CA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B942CA">
              <w:rPr>
                <w:i/>
                <w:iCs/>
              </w:rPr>
              <w:t>Resource Man</w:t>
            </w:r>
            <w:r>
              <w:rPr>
                <w:i/>
                <w:iCs/>
              </w:rPr>
              <w:t>a</w:t>
            </w:r>
            <w:r w:rsidRPr="00B942CA">
              <w:rPr>
                <w:i/>
                <w:iCs/>
              </w:rPr>
              <w:t>gement Plans</w:t>
            </w:r>
          </w:p>
          <w:p w:rsidR="004C233E" w:rsidRPr="00B942CA" w:rsidRDefault="004C233E" w:rsidP="00B942CA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B942CA">
              <w:rPr>
                <w:i/>
                <w:iCs/>
              </w:rPr>
              <w:t>Phased Development Plans</w:t>
            </w:r>
          </w:p>
          <w:p w:rsidR="004C233E" w:rsidRPr="007C6D34" w:rsidRDefault="004C233E" w:rsidP="001C193F">
            <w:pPr>
              <w:ind w:left="720"/>
              <w:rPr>
                <w:i/>
                <w:iCs/>
              </w:rPr>
            </w:pPr>
          </w:p>
        </w:tc>
        <w:tc>
          <w:tcPr>
            <w:tcW w:w="6588" w:type="dxa"/>
          </w:tcPr>
          <w:p w:rsidR="004C233E" w:rsidRPr="005D4DE4" w:rsidRDefault="004C233E" w:rsidP="00C809EE">
            <w:pPr>
              <w:rPr>
                <w:u w:val="single"/>
              </w:rPr>
            </w:pPr>
            <w:r>
              <w:rPr>
                <w:u w:val="single"/>
              </w:rPr>
              <w:t>Understanding-Level Knowledge</w:t>
            </w:r>
          </w:p>
          <w:p w:rsidR="004C233E" w:rsidRPr="00612155" w:rsidRDefault="004C233E" w:rsidP="00F64155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Ability to describe concepts, principles, and procedures for developing and implementing comprehensive recreation and park master plans.</w:t>
            </w:r>
          </w:p>
          <w:p w:rsidR="004C233E" w:rsidRPr="00B942CA" w:rsidRDefault="004C233E" w:rsidP="00F64155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i/>
                <w:iCs/>
              </w:rPr>
              <w:t>Ability to describe concepts, principles, and procedures for developing and implementing maintenance management plans and comprehensive recreation and park master plans</w:t>
            </w:r>
          </w:p>
          <w:p w:rsidR="004C233E" w:rsidRPr="00E80E6D" w:rsidRDefault="004C233E" w:rsidP="00F64155">
            <w:pPr>
              <w:numPr>
                <w:ilvl w:val="0"/>
                <w:numId w:val="5"/>
              </w:numPr>
              <w:rPr>
                <w:u w:val="single"/>
              </w:rPr>
            </w:pPr>
            <w:r w:rsidRPr="00B942CA">
              <w:rPr>
                <w:i/>
                <w:iCs/>
              </w:rPr>
              <w:t xml:space="preserve">Ability to describe the concept and need of involving individuals, special interests, and community in planning </w:t>
            </w:r>
            <w:r w:rsidRPr="00E80E6D">
              <w:rPr>
                <w:i/>
                <w:iCs/>
              </w:rPr>
              <w:t>processes</w:t>
            </w:r>
          </w:p>
          <w:p w:rsidR="004C233E" w:rsidRPr="005D4DE4" w:rsidRDefault="004C233E" w:rsidP="00F64155">
            <w:pPr>
              <w:numPr>
                <w:ilvl w:val="0"/>
                <w:numId w:val="5"/>
              </w:numPr>
              <w:rPr>
                <w:u w:val="single"/>
              </w:rPr>
            </w:pPr>
            <w:r w:rsidRPr="00E80E6D">
              <w:rPr>
                <w:i/>
                <w:iCs/>
              </w:rPr>
              <w:t>Ability to describe the issues and concepts of a  consultant selection process</w:t>
            </w:r>
          </w:p>
        </w:tc>
      </w:tr>
    </w:tbl>
    <w:p w:rsidR="004C233E" w:rsidRPr="00130ADB" w:rsidRDefault="004C233E" w:rsidP="003364D2"/>
    <w:p w:rsidR="004C233E" w:rsidRPr="00130ADB" w:rsidRDefault="004C233E" w:rsidP="003364D2">
      <w:r>
        <w:br w:type="page"/>
      </w:r>
    </w:p>
    <w:p w:rsidR="004C233E" w:rsidRDefault="004C233E" w:rsidP="00A64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6588"/>
      </w:tblGrid>
      <w:tr w:rsidR="004C233E">
        <w:tc>
          <w:tcPr>
            <w:tcW w:w="13176" w:type="dxa"/>
            <w:gridSpan w:val="2"/>
            <w:shd w:val="clear" w:color="auto" w:fill="D9D9D9"/>
          </w:tcPr>
          <w:p w:rsidR="004C233E" w:rsidRDefault="004C233E" w:rsidP="0028642A"/>
          <w:p w:rsidR="004C233E" w:rsidRDefault="004C233E" w:rsidP="0028642A">
            <w:r>
              <w:t>9.7 Knowledge of park maintenance and operations</w:t>
            </w:r>
          </w:p>
          <w:p w:rsidR="004C233E" w:rsidRDefault="004C233E" w:rsidP="0028642A"/>
        </w:tc>
      </w:tr>
      <w:tr w:rsidR="004C233E">
        <w:tc>
          <w:tcPr>
            <w:tcW w:w="6588" w:type="dxa"/>
          </w:tcPr>
          <w:p w:rsidR="004C233E" w:rsidRPr="00A6419B" w:rsidRDefault="004C233E" w:rsidP="00A6419B">
            <w:r w:rsidRPr="005D4DE4">
              <w:rPr>
                <w:u w:val="single"/>
              </w:rPr>
              <w:t>Performance-Level Knowledge</w:t>
            </w:r>
          </w:p>
          <w:p w:rsidR="004C233E" w:rsidRPr="00644C38" w:rsidRDefault="004C233E" w:rsidP="00A641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plan and manage park grounds maintenance operations</w:t>
            </w:r>
          </w:p>
          <w:p w:rsidR="004C233E" w:rsidRPr="00644C38" w:rsidRDefault="004C233E" w:rsidP="00A641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 xml:space="preserve">Ability to </w:t>
            </w:r>
            <w:r>
              <w:rPr>
                <w:i/>
                <w:iCs/>
              </w:rPr>
              <w:t xml:space="preserve">inspect and </w:t>
            </w:r>
            <w:r w:rsidRPr="00644C38">
              <w:rPr>
                <w:i/>
                <w:iCs/>
              </w:rPr>
              <w:t>operate irrigation system</w:t>
            </w:r>
            <w:r>
              <w:rPr>
                <w:i/>
                <w:iCs/>
              </w:rPr>
              <w:t>s</w:t>
            </w:r>
          </w:p>
          <w:p w:rsidR="004C233E" w:rsidRPr="00644C38" w:rsidRDefault="004C233E" w:rsidP="00A641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set up an athletic field with appropriate markings and support structures</w:t>
            </w:r>
          </w:p>
          <w:p w:rsidR="004C233E" w:rsidRPr="00644C38" w:rsidRDefault="004C233E" w:rsidP="00A641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operate and sustain a grounds maintenance  equipment and vehicle inventory</w:t>
            </w:r>
          </w:p>
          <w:p w:rsidR="004C233E" w:rsidRPr="00644C38" w:rsidRDefault="004C233E" w:rsidP="00A641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 xml:space="preserve">Ability to work with grounds maintenance staff in an effective and efficient manner  </w:t>
            </w:r>
          </w:p>
          <w:p w:rsidR="004C233E" w:rsidRPr="00644C38" w:rsidRDefault="004C233E" w:rsidP="00A641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 xml:space="preserve">Ability to </w:t>
            </w:r>
            <w:r>
              <w:rPr>
                <w:i/>
                <w:iCs/>
              </w:rPr>
              <w:t>interact effectively</w:t>
            </w:r>
            <w:r w:rsidRPr="00644C38">
              <w:rPr>
                <w:i/>
                <w:iCs/>
              </w:rPr>
              <w:t xml:space="preserve"> with public groups and individuals in the field</w:t>
            </w:r>
          </w:p>
          <w:p w:rsidR="004C233E" w:rsidRPr="00644C38" w:rsidRDefault="004C233E" w:rsidP="00A641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implement and manage a turf maintenance program</w:t>
            </w:r>
          </w:p>
          <w:p w:rsidR="004C233E" w:rsidRDefault="004C233E" w:rsidP="00A641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identify playground equipment safety hazards and risks</w:t>
            </w:r>
          </w:p>
          <w:p w:rsidR="004C233E" w:rsidRPr="00644C38" w:rsidRDefault="004C233E" w:rsidP="00A641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Ability to implement a parks equipment preventative maintenance program.</w:t>
            </w:r>
          </w:p>
          <w:p w:rsidR="004C233E" w:rsidRDefault="004C233E" w:rsidP="00A6419B">
            <w:pPr>
              <w:rPr>
                <w:i/>
                <w:iCs/>
              </w:rPr>
            </w:pPr>
          </w:p>
          <w:p w:rsidR="004C233E" w:rsidRPr="007C6D34" w:rsidRDefault="004C233E" w:rsidP="0028642A">
            <w:pPr>
              <w:ind w:left="720"/>
              <w:rPr>
                <w:i/>
                <w:iCs/>
              </w:rPr>
            </w:pPr>
          </w:p>
        </w:tc>
        <w:tc>
          <w:tcPr>
            <w:tcW w:w="6588" w:type="dxa"/>
          </w:tcPr>
          <w:p w:rsidR="004C233E" w:rsidRPr="005D4DE4" w:rsidRDefault="004C233E" w:rsidP="0028642A">
            <w:pPr>
              <w:rPr>
                <w:u w:val="single"/>
              </w:rPr>
            </w:pPr>
            <w:r>
              <w:rPr>
                <w:u w:val="single"/>
              </w:rPr>
              <w:t>Understanding-Level Knowledge</w:t>
            </w:r>
          </w:p>
          <w:p w:rsidR="004C233E" w:rsidRPr="00644C38" w:rsidRDefault="004C233E" w:rsidP="00A641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describe procedures for managing of flora and fauna</w:t>
            </w:r>
          </w:p>
          <w:p w:rsidR="004C233E" w:rsidRPr="00644C38" w:rsidRDefault="004C233E" w:rsidP="00A641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describe budgeting procedures for the park grounds and maintenance operations</w:t>
            </w:r>
          </w:p>
          <w:p w:rsidR="004C233E" w:rsidRPr="00644C38" w:rsidRDefault="004C233E" w:rsidP="00A641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describe legal aspects related to park grounds</w:t>
            </w:r>
          </w:p>
          <w:p w:rsidR="004C233E" w:rsidRPr="00644C38" w:rsidRDefault="004C233E" w:rsidP="00A641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describe maintenance operations</w:t>
            </w:r>
          </w:p>
          <w:p w:rsidR="004C233E" w:rsidRPr="00644C38" w:rsidRDefault="004C233E" w:rsidP="00A641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describe operations and contract for services maintenance operations</w:t>
            </w:r>
          </w:p>
          <w:p w:rsidR="004C233E" w:rsidRPr="00644C38" w:rsidRDefault="004C233E" w:rsidP="00A641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describe the value and involvement of an Urban Forester/Arborist</w:t>
            </w:r>
          </w:p>
          <w:p w:rsidR="004C233E" w:rsidRPr="00644C38" w:rsidRDefault="004C233E" w:rsidP="00A641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describe the use of park ordinances in relation to park management (e.g., leash laws, sound, traffic)</w:t>
            </w:r>
          </w:p>
          <w:p w:rsidR="004C233E" w:rsidRDefault="004C233E" w:rsidP="00A641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644C38">
              <w:rPr>
                <w:i/>
                <w:iCs/>
              </w:rPr>
              <w:t>Ability to describe aspects of construction management</w:t>
            </w:r>
          </w:p>
          <w:p w:rsidR="004C233E" w:rsidRPr="00E80E6D" w:rsidRDefault="004C233E" w:rsidP="00A641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Ability to describe the differences between in-house contracted maintenance </w:t>
            </w:r>
            <w:r w:rsidRPr="00E80E6D">
              <w:rPr>
                <w:i/>
                <w:iCs/>
              </w:rPr>
              <w:t>services and self provided services.</w:t>
            </w:r>
          </w:p>
          <w:p w:rsidR="004C233E" w:rsidRPr="005D4DE4" w:rsidRDefault="004C233E" w:rsidP="00597D04">
            <w:pPr>
              <w:autoSpaceDE w:val="0"/>
              <w:autoSpaceDN w:val="0"/>
              <w:adjustRightInd w:val="0"/>
              <w:ind w:left="720"/>
              <w:rPr>
                <w:u w:val="single"/>
              </w:rPr>
            </w:pPr>
          </w:p>
        </w:tc>
      </w:tr>
    </w:tbl>
    <w:p w:rsidR="004C233E" w:rsidRDefault="004C233E" w:rsidP="00334913">
      <w:pPr>
        <w:rPr>
          <w:color w:val="339966"/>
        </w:rPr>
      </w:pPr>
      <w:r>
        <w:rPr>
          <w:color w:val="339966"/>
        </w:rPr>
        <w:t xml:space="preserve"> </w:t>
      </w:r>
    </w:p>
    <w:sectPr w:rsidR="004C233E" w:rsidSect="00644C38">
      <w:pgSz w:w="15840" w:h="12240" w:orient="landscape"/>
      <w:pgMar w:top="540" w:right="1440" w:bottom="18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8B5"/>
    <w:multiLevelType w:val="hybridMultilevel"/>
    <w:tmpl w:val="7C38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A54282"/>
    <w:multiLevelType w:val="hybridMultilevel"/>
    <w:tmpl w:val="073E28AC"/>
    <w:lvl w:ilvl="0" w:tplc="C7C209BE">
      <w:start w:val="9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41769D"/>
    <w:multiLevelType w:val="hybridMultilevel"/>
    <w:tmpl w:val="6DD87054"/>
    <w:lvl w:ilvl="0" w:tplc="F616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D50F42"/>
    <w:multiLevelType w:val="hybridMultilevel"/>
    <w:tmpl w:val="F7F05F7A"/>
    <w:lvl w:ilvl="0" w:tplc="F616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613F07"/>
    <w:multiLevelType w:val="hybridMultilevel"/>
    <w:tmpl w:val="7018AA32"/>
    <w:lvl w:ilvl="0" w:tplc="F616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D27F3B"/>
    <w:multiLevelType w:val="hybridMultilevel"/>
    <w:tmpl w:val="9EAA8E14"/>
    <w:lvl w:ilvl="0" w:tplc="0409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826BCA"/>
    <w:multiLevelType w:val="hybridMultilevel"/>
    <w:tmpl w:val="09A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AD1815"/>
    <w:multiLevelType w:val="hybridMultilevel"/>
    <w:tmpl w:val="96CE0A20"/>
    <w:lvl w:ilvl="0" w:tplc="BC64E9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7E473F5A"/>
    <w:multiLevelType w:val="hybridMultilevel"/>
    <w:tmpl w:val="30EC429E"/>
    <w:lvl w:ilvl="0" w:tplc="F616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FB"/>
    <w:rsid w:val="0002677C"/>
    <w:rsid w:val="000445D8"/>
    <w:rsid w:val="00056E6C"/>
    <w:rsid w:val="00071BFC"/>
    <w:rsid w:val="0009603B"/>
    <w:rsid w:val="00096463"/>
    <w:rsid w:val="000D6102"/>
    <w:rsid w:val="000F3584"/>
    <w:rsid w:val="00101E6E"/>
    <w:rsid w:val="00112BAB"/>
    <w:rsid w:val="00130ADB"/>
    <w:rsid w:val="00131FFC"/>
    <w:rsid w:val="00144E8F"/>
    <w:rsid w:val="00150A56"/>
    <w:rsid w:val="00170F3C"/>
    <w:rsid w:val="00171405"/>
    <w:rsid w:val="00182FFB"/>
    <w:rsid w:val="00195C00"/>
    <w:rsid w:val="00196A76"/>
    <w:rsid w:val="001A2A94"/>
    <w:rsid w:val="001A4AC2"/>
    <w:rsid w:val="001B7C4E"/>
    <w:rsid w:val="001C193F"/>
    <w:rsid w:val="001C55B1"/>
    <w:rsid w:val="001D4ACC"/>
    <w:rsid w:val="001D5712"/>
    <w:rsid w:val="001E3806"/>
    <w:rsid w:val="001E7CE9"/>
    <w:rsid w:val="0024644E"/>
    <w:rsid w:val="0028642A"/>
    <w:rsid w:val="00295994"/>
    <w:rsid w:val="002C1150"/>
    <w:rsid w:val="002E5964"/>
    <w:rsid w:val="003242AD"/>
    <w:rsid w:val="00334913"/>
    <w:rsid w:val="003364D2"/>
    <w:rsid w:val="003461F0"/>
    <w:rsid w:val="00346683"/>
    <w:rsid w:val="00374125"/>
    <w:rsid w:val="00382361"/>
    <w:rsid w:val="003A5464"/>
    <w:rsid w:val="003C004A"/>
    <w:rsid w:val="003D74FB"/>
    <w:rsid w:val="003E071B"/>
    <w:rsid w:val="003E15F6"/>
    <w:rsid w:val="00405F26"/>
    <w:rsid w:val="004373D0"/>
    <w:rsid w:val="00451144"/>
    <w:rsid w:val="004711FC"/>
    <w:rsid w:val="00476C1A"/>
    <w:rsid w:val="004C233E"/>
    <w:rsid w:val="004C2F46"/>
    <w:rsid w:val="004D709F"/>
    <w:rsid w:val="004F6399"/>
    <w:rsid w:val="004F7197"/>
    <w:rsid w:val="00552578"/>
    <w:rsid w:val="0059038D"/>
    <w:rsid w:val="00597D04"/>
    <w:rsid w:val="005A346E"/>
    <w:rsid w:val="005A633B"/>
    <w:rsid w:val="005C7116"/>
    <w:rsid w:val="005D4DE4"/>
    <w:rsid w:val="005F41C0"/>
    <w:rsid w:val="00606715"/>
    <w:rsid w:val="00612155"/>
    <w:rsid w:val="00620CDD"/>
    <w:rsid w:val="0063665E"/>
    <w:rsid w:val="00642262"/>
    <w:rsid w:val="00644C38"/>
    <w:rsid w:val="00647AF0"/>
    <w:rsid w:val="006668C7"/>
    <w:rsid w:val="0067489A"/>
    <w:rsid w:val="00692383"/>
    <w:rsid w:val="006A475C"/>
    <w:rsid w:val="006C2C1D"/>
    <w:rsid w:val="006E0155"/>
    <w:rsid w:val="006E2985"/>
    <w:rsid w:val="006E3A3C"/>
    <w:rsid w:val="006F0B10"/>
    <w:rsid w:val="00715B47"/>
    <w:rsid w:val="00721798"/>
    <w:rsid w:val="00734CD5"/>
    <w:rsid w:val="00750D8A"/>
    <w:rsid w:val="0075513D"/>
    <w:rsid w:val="00782382"/>
    <w:rsid w:val="007B08B5"/>
    <w:rsid w:val="007C6D34"/>
    <w:rsid w:val="007D6FDA"/>
    <w:rsid w:val="007E3390"/>
    <w:rsid w:val="007E4A4B"/>
    <w:rsid w:val="0080141C"/>
    <w:rsid w:val="00817359"/>
    <w:rsid w:val="00842FF8"/>
    <w:rsid w:val="00867221"/>
    <w:rsid w:val="008A76DB"/>
    <w:rsid w:val="008B7708"/>
    <w:rsid w:val="008E59B0"/>
    <w:rsid w:val="008F203C"/>
    <w:rsid w:val="008F2446"/>
    <w:rsid w:val="008F69A5"/>
    <w:rsid w:val="00916F48"/>
    <w:rsid w:val="00942675"/>
    <w:rsid w:val="00955EC3"/>
    <w:rsid w:val="00961A92"/>
    <w:rsid w:val="00974D37"/>
    <w:rsid w:val="00980870"/>
    <w:rsid w:val="00987720"/>
    <w:rsid w:val="00990349"/>
    <w:rsid w:val="0099360B"/>
    <w:rsid w:val="009B4A16"/>
    <w:rsid w:val="009D07EA"/>
    <w:rsid w:val="009D697D"/>
    <w:rsid w:val="009F01BB"/>
    <w:rsid w:val="009F4CE6"/>
    <w:rsid w:val="009F4ED4"/>
    <w:rsid w:val="00A018B8"/>
    <w:rsid w:val="00A454FA"/>
    <w:rsid w:val="00A510B5"/>
    <w:rsid w:val="00A54A50"/>
    <w:rsid w:val="00A6419B"/>
    <w:rsid w:val="00A81CC0"/>
    <w:rsid w:val="00A95AB3"/>
    <w:rsid w:val="00A97A51"/>
    <w:rsid w:val="00A97D4A"/>
    <w:rsid w:val="00AA5811"/>
    <w:rsid w:val="00AB2F9C"/>
    <w:rsid w:val="00AD1FC3"/>
    <w:rsid w:val="00AE2EAB"/>
    <w:rsid w:val="00B31780"/>
    <w:rsid w:val="00B76046"/>
    <w:rsid w:val="00B80E21"/>
    <w:rsid w:val="00B824A4"/>
    <w:rsid w:val="00B8578D"/>
    <w:rsid w:val="00B90C31"/>
    <w:rsid w:val="00B942CA"/>
    <w:rsid w:val="00BE3855"/>
    <w:rsid w:val="00C066C0"/>
    <w:rsid w:val="00C128D2"/>
    <w:rsid w:val="00C26E03"/>
    <w:rsid w:val="00C416B9"/>
    <w:rsid w:val="00C809EE"/>
    <w:rsid w:val="00C91B76"/>
    <w:rsid w:val="00CB4FB6"/>
    <w:rsid w:val="00CC18AB"/>
    <w:rsid w:val="00CE48ED"/>
    <w:rsid w:val="00CE7ACD"/>
    <w:rsid w:val="00D04C16"/>
    <w:rsid w:val="00D04D71"/>
    <w:rsid w:val="00D16CE6"/>
    <w:rsid w:val="00D36080"/>
    <w:rsid w:val="00D57250"/>
    <w:rsid w:val="00D8070C"/>
    <w:rsid w:val="00DA034E"/>
    <w:rsid w:val="00DA2492"/>
    <w:rsid w:val="00DC7350"/>
    <w:rsid w:val="00DF72E6"/>
    <w:rsid w:val="00E122FE"/>
    <w:rsid w:val="00E329B5"/>
    <w:rsid w:val="00E505C6"/>
    <w:rsid w:val="00E54344"/>
    <w:rsid w:val="00E56AAA"/>
    <w:rsid w:val="00E80E6D"/>
    <w:rsid w:val="00EB5B35"/>
    <w:rsid w:val="00EC1A0E"/>
    <w:rsid w:val="00EC5B56"/>
    <w:rsid w:val="00ED046E"/>
    <w:rsid w:val="00EE11B0"/>
    <w:rsid w:val="00EF168A"/>
    <w:rsid w:val="00EF3C24"/>
    <w:rsid w:val="00F64155"/>
    <w:rsid w:val="00F952CB"/>
    <w:rsid w:val="00FA114D"/>
    <w:rsid w:val="00FA6302"/>
    <w:rsid w:val="00FD32F1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E5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5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59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E5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5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5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E5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5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59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E5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5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5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1579</Words>
  <Characters>9002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A. Blazey</dc:creator>
  <cp:lastModifiedBy>DP</cp:lastModifiedBy>
  <cp:revision>2</cp:revision>
  <cp:lastPrinted>2009-12-02T22:53:00Z</cp:lastPrinted>
  <dcterms:created xsi:type="dcterms:W3CDTF">2012-03-01T16:25:00Z</dcterms:created>
  <dcterms:modified xsi:type="dcterms:W3CDTF">2012-03-01T16:25:00Z</dcterms:modified>
</cp:coreProperties>
</file>