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1D" w:rsidRDefault="00FA451D" w:rsidP="00011961">
      <w:pPr>
        <w:pStyle w:val="ListParagraph"/>
        <w:spacing w:before="0" w:beforeAutospacing="0" w:after="0" w:afterAutospacing="0"/>
        <w:ind w:left="864"/>
        <w:jc w:val="center"/>
        <w:rPr>
          <w:rFonts w:ascii="Arial" w:hAnsi="Arial" w:cs="Arial"/>
          <w:sz w:val="32"/>
          <w:szCs w:val="32"/>
        </w:rPr>
      </w:pPr>
      <w:r>
        <w:rPr>
          <w:rFonts w:ascii="Arial" w:hAnsi="Arial" w:cs="Arial"/>
          <w:noProof/>
          <w:sz w:val="32"/>
          <w:szCs w:val="32"/>
        </w:rPr>
        <w:drawing>
          <wp:inline distT="0" distB="0" distL="0" distR="0">
            <wp:extent cx="4514088" cy="74371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088" cy="743712"/>
                    </a:xfrm>
                    <a:prstGeom prst="rect">
                      <a:avLst/>
                    </a:prstGeom>
                  </pic:spPr>
                </pic:pic>
              </a:graphicData>
            </a:graphic>
          </wp:inline>
        </w:drawing>
      </w:r>
    </w:p>
    <w:p w:rsidR="00FA451D" w:rsidRDefault="00FA451D" w:rsidP="00011961">
      <w:pPr>
        <w:pStyle w:val="ListParagraph"/>
        <w:spacing w:before="0" w:beforeAutospacing="0" w:after="0" w:afterAutospacing="0"/>
        <w:ind w:left="864"/>
        <w:jc w:val="center"/>
        <w:rPr>
          <w:rFonts w:ascii="Arial" w:hAnsi="Arial" w:cs="Arial"/>
          <w:sz w:val="32"/>
          <w:szCs w:val="32"/>
        </w:rPr>
      </w:pPr>
    </w:p>
    <w:p w:rsidR="00DF435F" w:rsidRPr="00FA451D" w:rsidRDefault="00DF435F" w:rsidP="00011961">
      <w:pPr>
        <w:pStyle w:val="ListParagraph"/>
        <w:spacing w:before="0" w:beforeAutospacing="0" w:after="0" w:afterAutospacing="0"/>
        <w:ind w:left="864"/>
        <w:jc w:val="center"/>
        <w:rPr>
          <w:rFonts w:ascii="Arial" w:hAnsi="Arial" w:cs="Arial"/>
          <w:b/>
          <w:sz w:val="32"/>
          <w:szCs w:val="32"/>
        </w:rPr>
      </w:pPr>
      <w:r w:rsidRPr="00FA451D">
        <w:rPr>
          <w:rFonts w:ascii="Arial" w:hAnsi="Arial" w:cs="Arial"/>
          <w:b/>
          <w:sz w:val="32"/>
          <w:szCs w:val="32"/>
        </w:rPr>
        <w:t>2013 National Awards</w:t>
      </w:r>
    </w:p>
    <w:p w:rsidR="00011961" w:rsidRPr="00FA451D" w:rsidRDefault="00011961" w:rsidP="00DF435F">
      <w:pPr>
        <w:pStyle w:val="ListParagraph"/>
        <w:spacing w:before="0" w:beforeAutospacing="0" w:after="0" w:afterAutospacing="0"/>
        <w:rPr>
          <w:rFonts w:ascii="Arial" w:hAnsi="Arial" w:cs="Arial"/>
          <w:sz w:val="28"/>
          <w:szCs w:val="28"/>
        </w:rPr>
      </w:pPr>
    </w:p>
    <w:p w:rsidR="00FA451D" w:rsidRPr="00FA451D" w:rsidRDefault="00FA451D" w:rsidP="00DF435F">
      <w:pPr>
        <w:pStyle w:val="ListParagraph"/>
        <w:spacing w:before="0" w:beforeAutospacing="0" w:after="0" w:afterAutospacing="0"/>
        <w:rPr>
          <w:rFonts w:ascii="Arial" w:hAnsi="Arial" w:cs="Arial"/>
          <w:sz w:val="28"/>
          <w:szCs w:val="28"/>
        </w:rPr>
      </w:pPr>
      <w:r w:rsidRPr="00FA451D">
        <w:rPr>
          <w:rFonts w:ascii="Arial" w:hAnsi="Arial" w:cs="Arial"/>
          <w:sz w:val="28"/>
          <w:szCs w:val="28"/>
        </w:rPr>
        <w:t>The 2013 National Awards will be presented at the Best of the Best Ceremony during the annual Congress and Exposition in Houston, TX.  NRPA is pleased to announce the recipients of the 2013 National Awards.</w:t>
      </w:r>
    </w:p>
    <w:p w:rsidR="00FA451D" w:rsidRDefault="00FA451D" w:rsidP="00DF435F">
      <w:pPr>
        <w:pStyle w:val="ListParagraph"/>
        <w:spacing w:before="0" w:beforeAutospacing="0" w:after="0" w:afterAutospacing="0"/>
        <w:rPr>
          <w:rFonts w:ascii="Arial" w:hAnsi="Arial" w:cs="Arial"/>
          <w:b/>
          <w:sz w:val="28"/>
          <w:szCs w:val="28"/>
        </w:rPr>
      </w:pPr>
    </w:p>
    <w:p w:rsidR="00166282" w:rsidRPr="00011961" w:rsidRDefault="00166282" w:rsidP="00DF435F">
      <w:pPr>
        <w:pStyle w:val="ListParagraph"/>
        <w:spacing w:before="0" w:beforeAutospacing="0" w:after="0" w:afterAutospacing="0"/>
        <w:rPr>
          <w:rFonts w:ascii="Arial" w:hAnsi="Arial" w:cs="Arial"/>
          <w:b/>
          <w:sz w:val="28"/>
          <w:szCs w:val="28"/>
        </w:rPr>
      </w:pPr>
      <w:r w:rsidRPr="00011961">
        <w:rPr>
          <w:rFonts w:ascii="Arial" w:hAnsi="Arial" w:cs="Arial"/>
          <w:b/>
          <w:sz w:val="28"/>
          <w:szCs w:val="28"/>
        </w:rPr>
        <w:t xml:space="preserve">Robert M. </w:t>
      </w:r>
      <w:proofErr w:type="spellStart"/>
      <w:r w:rsidRPr="00011961">
        <w:rPr>
          <w:rFonts w:ascii="Arial" w:hAnsi="Arial" w:cs="Arial"/>
          <w:b/>
          <w:sz w:val="28"/>
          <w:szCs w:val="28"/>
        </w:rPr>
        <w:t>Artz</w:t>
      </w:r>
      <w:proofErr w:type="spellEnd"/>
      <w:r w:rsidRPr="00011961">
        <w:rPr>
          <w:rFonts w:ascii="Arial" w:hAnsi="Arial" w:cs="Arial"/>
          <w:b/>
          <w:sz w:val="28"/>
          <w:szCs w:val="28"/>
        </w:rPr>
        <w:t xml:space="preserve"> Cit</w:t>
      </w:r>
      <w:r w:rsidR="00DF435F" w:rsidRPr="00011961">
        <w:rPr>
          <w:rFonts w:ascii="Arial" w:hAnsi="Arial" w:cs="Arial"/>
          <w:b/>
          <w:sz w:val="28"/>
          <w:szCs w:val="28"/>
        </w:rPr>
        <w:t xml:space="preserve">izen Advocacy Award </w:t>
      </w:r>
    </w:p>
    <w:p w:rsidR="00DF435F" w:rsidRPr="00DF435F" w:rsidRDefault="00DF435F" w:rsidP="00DF435F">
      <w:pPr>
        <w:pStyle w:val="ListParagraph"/>
        <w:spacing w:before="0" w:beforeAutospacing="0" w:after="0" w:afterAutospacing="0"/>
        <w:rPr>
          <w:rFonts w:ascii="Arial" w:hAnsi="Arial" w:cs="Arial"/>
          <w:sz w:val="28"/>
          <w:szCs w:val="28"/>
        </w:rPr>
      </w:pPr>
      <w:r>
        <w:rPr>
          <w:rFonts w:ascii="Arial" w:hAnsi="Arial" w:cs="Arial"/>
          <w:sz w:val="28"/>
          <w:szCs w:val="28"/>
        </w:rPr>
        <w:t>Dundee Jones</w:t>
      </w:r>
    </w:p>
    <w:p w:rsidR="00166282" w:rsidRPr="00DF435F" w:rsidRDefault="00166282" w:rsidP="00DF435F">
      <w:pPr>
        <w:pStyle w:val="ListParagraph"/>
        <w:spacing w:before="0" w:beforeAutospacing="0" w:after="0" w:afterAutospacing="0"/>
        <w:rPr>
          <w:rFonts w:ascii="Arial" w:hAnsi="Arial" w:cs="Arial"/>
          <w:sz w:val="28"/>
          <w:szCs w:val="28"/>
        </w:rPr>
      </w:pPr>
    </w:p>
    <w:p w:rsidR="00166282" w:rsidRPr="00011961" w:rsidRDefault="00166282" w:rsidP="00DF435F">
      <w:pPr>
        <w:pStyle w:val="ListParagraph"/>
        <w:spacing w:before="0" w:beforeAutospacing="0" w:after="0" w:afterAutospacing="0"/>
        <w:rPr>
          <w:rFonts w:ascii="Arial" w:hAnsi="Arial" w:cs="Arial"/>
          <w:b/>
          <w:sz w:val="28"/>
          <w:szCs w:val="28"/>
        </w:rPr>
      </w:pPr>
      <w:r w:rsidRPr="00011961">
        <w:rPr>
          <w:rFonts w:ascii="Arial" w:hAnsi="Arial" w:cs="Arial"/>
          <w:b/>
          <w:sz w:val="28"/>
          <w:szCs w:val="28"/>
        </w:rPr>
        <w:t>Robert W. Crawford Young</w:t>
      </w:r>
      <w:r w:rsidR="00DF435F" w:rsidRPr="00011961">
        <w:rPr>
          <w:rFonts w:ascii="Arial" w:hAnsi="Arial" w:cs="Arial"/>
          <w:b/>
          <w:sz w:val="28"/>
          <w:szCs w:val="28"/>
        </w:rPr>
        <w:t xml:space="preserve"> Professional Award </w:t>
      </w:r>
    </w:p>
    <w:p w:rsidR="00DF435F" w:rsidRPr="00DF435F" w:rsidRDefault="00DF435F" w:rsidP="00DF435F">
      <w:pPr>
        <w:pStyle w:val="ListParagraph"/>
        <w:spacing w:before="0" w:beforeAutospacing="0" w:after="0" w:afterAutospacing="0"/>
        <w:rPr>
          <w:rFonts w:ascii="Arial" w:hAnsi="Arial" w:cs="Arial"/>
          <w:sz w:val="28"/>
          <w:szCs w:val="28"/>
        </w:rPr>
      </w:pPr>
      <w:r>
        <w:rPr>
          <w:rFonts w:ascii="Arial" w:hAnsi="Arial" w:cs="Arial"/>
          <w:sz w:val="28"/>
          <w:szCs w:val="28"/>
        </w:rPr>
        <w:t>Tom Venniro</w:t>
      </w:r>
    </w:p>
    <w:p w:rsidR="00166282" w:rsidRPr="00DF435F" w:rsidRDefault="00166282" w:rsidP="00DF435F">
      <w:pPr>
        <w:pStyle w:val="ListParagraph"/>
        <w:spacing w:before="0" w:beforeAutospacing="0" w:after="0" w:afterAutospacing="0"/>
        <w:rPr>
          <w:rFonts w:ascii="Arial" w:hAnsi="Arial" w:cs="Arial"/>
          <w:sz w:val="28"/>
          <w:szCs w:val="28"/>
        </w:rPr>
      </w:pPr>
    </w:p>
    <w:p w:rsidR="00DF435F" w:rsidRDefault="00166282" w:rsidP="00DF435F">
      <w:pPr>
        <w:pStyle w:val="ListParagraph"/>
        <w:spacing w:before="0" w:beforeAutospacing="0" w:after="0" w:afterAutospacing="0"/>
        <w:rPr>
          <w:rFonts w:ascii="Arial" w:hAnsi="Arial" w:cs="Arial"/>
          <w:sz w:val="28"/>
          <w:szCs w:val="28"/>
        </w:rPr>
      </w:pPr>
      <w:r w:rsidRPr="00011961">
        <w:rPr>
          <w:rFonts w:ascii="Arial" w:hAnsi="Arial" w:cs="Arial"/>
          <w:b/>
          <w:sz w:val="28"/>
          <w:szCs w:val="28"/>
        </w:rPr>
        <w:t>Excell</w:t>
      </w:r>
      <w:r w:rsidR="00DF435F" w:rsidRPr="00011961">
        <w:rPr>
          <w:rFonts w:ascii="Arial" w:hAnsi="Arial" w:cs="Arial"/>
          <w:b/>
          <w:sz w:val="28"/>
          <w:szCs w:val="28"/>
        </w:rPr>
        <w:t>ence in Inclusion Award</w:t>
      </w:r>
      <w:r w:rsidR="00DF435F">
        <w:rPr>
          <w:rFonts w:ascii="Arial" w:hAnsi="Arial" w:cs="Arial"/>
          <w:sz w:val="28"/>
          <w:szCs w:val="28"/>
        </w:rPr>
        <w:t xml:space="preserve">    </w:t>
      </w:r>
      <w:r w:rsidR="00107F82">
        <w:rPr>
          <w:rFonts w:ascii="Arial" w:hAnsi="Arial" w:cs="Arial"/>
          <w:sz w:val="28"/>
          <w:szCs w:val="28"/>
        </w:rPr>
        <w:tab/>
      </w:r>
      <w:r w:rsidR="00107F82">
        <w:rPr>
          <w:rFonts w:ascii="Arial" w:hAnsi="Arial" w:cs="Arial"/>
          <w:sz w:val="28"/>
          <w:szCs w:val="28"/>
        </w:rPr>
        <w:tab/>
      </w:r>
      <w:r w:rsidR="00107F82">
        <w:rPr>
          <w:rFonts w:ascii="Arial" w:hAnsi="Arial" w:cs="Arial"/>
          <w:sz w:val="28"/>
          <w:szCs w:val="28"/>
        </w:rPr>
        <w:tab/>
      </w:r>
    </w:p>
    <w:p w:rsidR="00DF435F" w:rsidRDefault="00DF435F" w:rsidP="00DF435F">
      <w:pPr>
        <w:pStyle w:val="ListParagraph"/>
        <w:spacing w:before="0" w:beforeAutospacing="0" w:after="0" w:afterAutospacing="0"/>
        <w:rPr>
          <w:rFonts w:ascii="Arial" w:hAnsi="Arial" w:cs="Arial"/>
          <w:sz w:val="28"/>
          <w:szCs w:val="28"/>
        </w:rPr>
      </w:pPr>
      <w:r>
        <w:rPr>
          <w:rFonts w:ascii="Arial" w:hAnsi="Arial" w:cs="Arial"/>
          <w:sz w:val="28"/>
          <w:szCs w:val="28"/>
        </w:rPr>
        <w:t>Northwest Special Recreation Association, Rolling Meadows, IL</w:t>
      </w:r>
    </w:p>
    <w:p w:rsidR="00166282" w:rsidRPr="00DF435F" w:rsidRDefault="00166282" w:rsidP="00DF435F">
      <w:pPr>
        <w:pStyle w:val="ListParagraph"/>
        <w:spacing w:before="0" w:beforeAutospacing="0" w:after="0" w:afterAutospacing="0"/>
        <w:rPr>
          <w:rFonts w:ascii="Arial" w:hAnsi="Arial" w:cs="Arial"/>
          <w:sz w:val="28"/>
          <w:szCs w:val="28"/>
        </w:rPr>
      </w:pPr>
    </w:p>
    <w:p w:rsidR="004B72C3" w:rsidRDefault="00166282" w:rsidP="00DF435F">
      <w:pPr>
        <w:pStyle w:val="ListParagraph"/>
        <w:spacing w:before="0" w:beforeAutospacing="0" w:after="0" w:afterAutospacing="0"/>
        <w:rPr>
          <w:rFonts w:ascii="Arial" w:hAnsi="Arial" w:cs="Arial"/>
          <w:sz w:val="28"/>
          <w:szCs w:val="28"/>
        </w:rPr>
      </w:pPr>
      <w:r w:rsidRPr="00011961">
        <w:rPr>
          <w:rFonts w:ascii="Arial" w:hAnsi="Arial" w:cs="Arial"/>
          <w:b/>
          <w:sz w:val="28"/>
          <w:szCs w:val="28"/>
        </w:rPr>
        <w:t>Excellence in Innov</w:t>
      </w:r>
      <w:r w:rsidR="00DF435F" w:rsidRPr="00011961">
        <w:rPr>
          <w:rFonts w:ascii="Arial" w:hAnsi="Arial" w:cs="Arial"/>
          <w:b/>
          <w:sz w:val="28"/>
          <w:szCs w:val="28"/>
        </w:rPr>
        <w:t>ative Programming Award</w:t>
      </w:r>
      <w:r w:rsidR="00DF435F">
        <w:rPr>
          <w:rFonts w:ascii="Arial" w:hAnsi="Arial" w:cs="Arial"/>
          <w:sz w:val="28"/>
          <w:szCs w:val="28"/>
        </w:rPr>
        <w:t xml:space="preserve"> </w:t>
      </w:r>
      <w:r w:rsidR="00107F82">
        <w:rPr>
          <w:rFonts w:ascii="Arial" w:hAnsi="Arial" w:cs="Arial"/>
          <w:sz w:val="28"/>
          <w:szCs w:val="28"/>
        </w:rPr>
        <w:tab/>
      </w:r>
    </w:p>
    <w:p w:rsidR="00DF435F" w:rsidRDefault="00DF435F" w:rsidP="00DF435F">
      <w:pPr>
        <w:pStyle w:val="ListParagraph"/>
        <w:spacing w:before="0" w:beforeAutospacing="0" w:after="0" w:afterAutospacing="0"/>
        <w:rPr>
          <w:rFonts w:ascii="Arial" w:hAnsi="Arial" w:cs="Arial"/>
          <w:sz w:val="28"/>
          <w:szCs w:val="28"/>
        </w:rPr>
      </w:pPr>
      <w:r>
        <w:rPr>
          <w:rFonts w:ascii="Arial" w:hAnsi="Arial" w:cs="Arial"/>
          <w:sz w:val="28"/>
          <w:szCs w:val="28"/>
        </w:rPr>
        <w:t>San Antonio Parks &amp; Recreation, TX</w:t>
      </w:r>
    </w:p>
    <w:p w:rsidR="00166282" w:rsidRPr="00DF435F" w:rsidRDefault="00166282" w:rsidP="00DF435F">
      <w:pPr>
        <w:pStyle w:val="ListParagraph"/>
        <w:spacing w:before="0" w:beforeAutospacing="0" w:after="0" w:afterAutospacing="0"/>
        <w:rPr>
          <w:rFonts w:ascii="Arial" w:hAnsi="Arial" w:cs="Arial"/>
          <w:sz w:val="28"/>
          <w:szCs w:val="28"/>
        </w:rPr>
      </w:pPr>
    </w:p>
    <w:p w:rsidR="00166282" w:rsidRPr="00011961" w:rsidRDefault="00166282" w:rsidP="00DF435F">
      <w:pPr>
        <w:pStyle w:val="ListParagraph"/>
        <w:spacing w:before="0" w:beforeAutospacing="0" w:after="0" w:afterAutospacing="0"/>
        <w:rPr>
          <w:rFonts w:ascii="Arial" w:hAnsi="Arial" w:cs="Arial"/>
          <w:b/>
          <w:sz w:val="28"/>
          <w:szCs w:val="28"/>
        </w:rPr>
      </w:pPr>
      <w:r w:rsidRPr="00011961">
        <w:rPr>
          <w:rFonts w:ascii="Arial" w:hAnsi="Arial" w:cs="Arial"/>
          <w:b/>
          <w:sz w:val="28"/>
          <w:szCs w:val="28"/>
        </w:rPr>
        <w:t>Facili</w:t>
      </w:r>
      <w:r w:rsidR="00107F82" w:rsidRPr="00011961">
        <w:rPr>
          <w:rFonts w:ascii="Arial" w:hAnsi="Arial" w:cs="Arial"/>
          <w:b/>
          <w:sz w:val="28"/>
          <w:szCs w:val="28"/>
        </w:rPr>
        <w:t xml:space="preserve">ty or Park Design Award </w:t>
      </w:r>
    </w:p>
    <w:p w:rsidR="00107F82" w:rsidRPr="00DF435F" w:rsidRDefault="00107F82" w:rsidP="00DF435F">
      <w:pPr>
        <w:pStyle w:val="ListParagraph"/>
        <w:spacing w:before="0" w:beforeAutospacing="0" w:after="0" w:afterAutospacing="0"/>
        <w:rPr>
          <w:rFonts w:ascii="Arial" w:hAnsi="Arial" w:cs="Arial"/>
          <w:sz w:val="28"/>
          <w:szCs w:val="28"/>
        </w:rPr>
      </w:pPr>
      <w:proofErr w:type="spellStart"/>
      <w:r>
        <w:rPr>
          <w:rFonts w:ascii="Arial" w:hAnsi="Arial" w:cs="Arial"/>
          <w:sz w:val="28"/>
          <w:szCs w:val="28"/>
        </w:rPr>
        <w:t>Smale</w:t>
      </w:r>
      <w:proofErr w:type="spellEnd"/>
      <w:r>
        <w:rPr>
          <w:rFonts w:ascii="Arial" w:hAnsi="Arial" w:cs="Arial"/>
          <w:sz w:val="28"/>
          <w:szCs w:val="28"/>
        </w:rPr>
        <w:t xml:space="preserve"> Riverfront Park, Cincinnati, OH</w:t>
      </w:r>
    </w:p>
    <w:p w:rsidR="001C1B45" w:rsidRPr="00DF435F" w:rsidRDefault="001C1B45" w:rsidP="00DF435F">
      <w:pPr>
        <w:pStyle w:val="ListParagraph"/>
        <w:spacing w:before="0" w:beforeAutospacing="0" w:after="0" w:afterAutospacing="0"/>
        <w:rPr>
          <w:rFonts w:ascii="Arial" w:hAnsi="Arial" w:cs="Arial"/>
          <w:sz w:val="28"/>
          <w:szCs w:val="28"/>
        </w:rPr>
      </w:pPr>
    </w:p>
    <w:p w:rsidR="001C1B45" w:rsidRPr="00011961" w:rsidRDefault="001C1B45" w:rsidP="00DF435F">
      <w:pPr>
        <w:pStyle w:val="ListParagraph"/>
        <w:spacing w:before="0" w:beforeAutospacing="0" w:after="0" w:afterAutospacing="0"/>
        <w:rPr>
          <w:rFonts w:ascii="Arial" w:hAnsi="Arial" w:cs="Arial"/>
          <w:b/>
          <w:sz w:val="28"/>
          <w:szCs w:val="28"/>
        </w:rPr>
      </w:pPr>
      <w:r w:rsidRPr="00011961">
        <w:rPr>
          <w:rFonts w:ascii="Arial" w:hAnsi="Arial" w:cs="Arial"/>
          <w:b/>
          <w:sz w:val="28"/>
          <w:szCs w:val="28"/>
        </w:rPr>
        <w:t>Barb King Environm</w:t>
      </w:r>
      <w:r w:rsidR="00107F82" w:rsidRPr="00011961">
        <w:rPr>
          <w:rFonts w:ascii="Arial" w:hAnsi="Arial" w:cs="Arial"/>
          <w:b/>
          <w:sz w:val="28"/>
          <w:szCs w:val="28"/>
        </w:rPr>
        <w:t>ental Stewardship Award</w:t>
      </w:r>
    </w:p>
    <w:p w:rsidR="00107F82" w:rsidRPr="00DF435F" w:rsidRDefault="00107F82" w:rsidP="00DF435F">
      <w:pPr>
        <w:pStyle w:val="ListParagraph"/>
        <w:spacing w:before="0" w:beforeAutospacing="0" w:after="0" w:afterAutospacing="0"/>
        <w:rPr>
          <w:rFonts w:ascii="Arial" w:hAnsi="Arial" w:cs="Arial"/>
          <w:sz w:val="28"/>
          <w:szCs w:val="28"/>
        </w:rPr>
      </w:pPr>
      <w:r>
        <w:rPr>
          <w:rFonts w:ascii="Arial" w:hAnsi="Arial" w:cs="Arial"/>
          <w:sz w:val="28"/>
          <w:szCs w:val="28"/>
        </w:rPr>
        <w:t>McHenry County Conservation District, Woodstock, IL</w:t>
      </w:r>
    </w:p>
    <w:p w:rsidR="00166282" w:rsidRPr="00DF435F" w:rsidRDefault="00166282" w:rsidP="00DF435F">
      <w:pPr>
        <w:pStyle w:val="ListParagraph"/>
        <w:spacing w:before="0" w:beforeAutospacing="0" w:after="0" w:afterAutospacing="0"/>
        <w:rPr>
          <w:rFonts w:ascii="Arial" w:hAnsi="Arial" w:cs="Arial"/>
          <w:sz w:val="28"/>
          <w:szCs w:val="28"/>
        </w:rPr>
      </w:pPr>
    </w:p>
    <w:p w:rsidR="00166282" w:rsidRDefault="00107F82" w:rsidP="00DF435F">
      <w:pPr>
        <w:pStyle w:val="ListParagraph"/>
        <w:spacing w:before="0" w:beforeAutospacing="0" w:after="0" w:afterAutospacing="0"/>
        <w:rPr>
          <w:rFonts w:ascii="Arial" w:hAnsi="Arial" w:cs="Arial"/>
          <w:sz w:val="28"/>
          <w:szCs w:val="28"/>
        </w:rPr>
      </w:pPr>
      <w:r w:rsidRPr="00011961">
        <w:rPr>
          <w:rFonts w:ascii="Arial" w:hAnsi="Arial" w:cs="Arial"/>
          <w:b/>
          <w:sz w:val="28"/>
          <w:szCs w:val="28"/>
        </w:rPr>
        <w:t>Kudos Marketing Award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07F82" w:rsidRDefault="00107F82" w:rsidP="00DF435F">
      <w:pPr>
        <w:pStyle w:val="ListParagraph"/>
        <w:spacing w:before="0" w:beforeAutospacing="0" w:after="0" w:afterAutospacing="0"/>
        <w:rPr>
          <w:rFonts w:ascii="Arial" w:hAnsi="Arial" w:cs="Arial"/>
          <w:sz w:val="28"/>
          <w:szCs w:val="28"/>
        </w:rPr>
      </w:pPr>
      <w:r>
        <w:rPr>
          <w:rFonts w:ascii="Arial" w:hAnsi="Arial" w:cs="Arial"/>
          <w:sz w:val="28"/>
          <w:szCs w:val="28"/>
        </w:rPr>
        <w:t>BREC, Baton Rouge, LA</w:t>
      </w:r>
    </w:p>
    <w:p w:rsidR="00166282" w:rsidRPr="00DF435F" w:rsidRDefault="00166282" w:rsidP="00DF435F">
      <w:pPr>
        <w:pStyle w:val="ListParagraph"/>
        <w:spacing w:before="0" w:beforeAutospacing="0" w:after="0" w:afterAutospacing="0"/>
        <w:rPr>
          <w:rFonts w:ascii="Arial" w:hAnsi="Arial" w:cs="Arial"/>
          <w:sz w:val="28"/>
          <w:szCs w:val="28"/>
        </w:rPr>
      </w:pPr>
    </w:p>
    <w:p w:rsidR="00166282" w:rsidRPr="00011961" w:rsidRDefault="00166282" w:rsidP="00DF435F">
      <w:pPr>
        <w:pStyle w:val="ListParagraph"/>
        <w:spacing w:before="0" w:beforeAutospacing="0" w:after="0" w:afterAutospacing="0"/>
        <w:rPr>
          <w:rFonts w:ascii="Arial" w:hAnsi="Arial" w:cs="Arial"/>
          <w:b/>
          <w:sz w:val="28"/>
          <w:szCs w:val="28"/>
        </w:rPr>
      </w:pPr>
      <w:r w:rsidRPr="00011961">
        <w:rPr>
          <w:rFonts w:ascii="Arial" w:hAnsi="Arial" w:cs="Arial"/>
          <w:b/>
          <w:sz w:val="28"/>
          <w:szCs w:val="28"/>
        </w:rPr>
        <w:t xml:space="preserve">National Distinguished </w:t>
      </w:r>
      <w:r w:rsidR="00107F82" w:rsidRPr="00011961">
        <w:rPr>
          <w:rFonts w:ascii="Arial" w:hAnsi="Arial" w:cs="Arial"/>
          <w:b/>
          <w:sz w:val="28"/>
          <w:szCs w:val="28"/>
        </w:rPr>
        <w:t>Professional Award</w:t>
      </w:r>
    </w:p>
    <w:p w:rsidR="00107F82" w:rsidRPr="00DF435F" w:rsidRDefault="00107F82" w:rsidP="00DF435F">
      <w:pPr>
        <w:pStyle w:val="ListParagraph"/>
        <w:spacing w:before="0" w:beforeAutospacing="0" w:after="0" w:afterAutospacing="0"/>
        <w:rPr>
          <w:rFonts w:ascii="Arial" w:hAnsi="Arial" w:cs="Arial"/>
          <w:sz w:val="28"/>
          <w:szCs w:val="28"/>
        </w:rPr>
      </w:pPr>
      <w:proofErr w:type="spellStart"/>
      <w:r>
        <w:rPr>
          <w:rFonts w:ascii="Arial" w:hAnsi="Arial" w:cs="Arial"/>
          <w:sz w:val="28"/>
          <w:szCs w:val="28"/>
        </w:rPr>
        <w:t>Seve</w:t>
      </w:r>
      <w:proofErr w:type="spellEnd"/>
      <w:r>
        <w:rPr>
          <w:rFonts w:ascii="Arial" w:hAnsi="Arial" w:cs="Arial"/>
          <w:sz w:val="28"/>
          <w:szCs w:val="28"/>
        </w:rPr>
        <w:t xml:space="preserve"> </w:t>
      </w:r>
      <w:proofErr w:type="spellStart"/>
      <w:r>
        <w:rPr>
          <w:rFonts w:ascii="Arial" w:hAnsi="Arial" w:cs="Arial"/>
          <w:sz w:val="28"/>
          <w:szCs w:val="28"/>
        </w:rPr>
        <w:t>Ghose</w:t>
      </w:r>
      <w:proofErr w:type="spellEnd"/>
    </w:p>
    <w:p w:rsidR="00166282" w:rsidRPr="00DF435F" w:rsidRDefault="00166282" w:rsidP="00DF435F">
      <w:pPr>
        <w:pStyle w:val="ListParagraph"/>
        <w:spacing w:before="0" w:beforeAutospacing="0" w:after="0" w:afterAutospacing="0"/>
        <w:rPr>
          <w:rFonts w:ascii="Arial" w:hAnsi="Arial" w:cs="Arial"/>
          <w:sz w:val="28"/>
          <w:szCs w:val="28"/>
        </w:rPr>
      </w:pPr>
    </w:p>
    <w:p w:rsidR="004B72C3" w:rsidRDefault="00166282" w:rsidP="00DF435F">
      <w:pPr>
        <w:pStyle w:val="ListParagraph"/>
        <w:spacing w:before="0" w:beforeAutospacing="0" w:after="0" w:afterAutospacing="0"/>
        <w:rPr>
          <w:rFonts w:ascii="Arial" w:hAnsi="Arial" w:cs="Arial"/>
          <w:sz w:val="28"/>
          <w:szCs w:val="28"/>
        </w:rPr>
      </w:pPr>
      <w:r w:rsidRPr="00011961">
        <w:rPr>
          <w:rFonts w:ascii="Arial" w:hAnsi="Arial" w:cs="Arial"/>
          <w:b/>
          <w:sz w:val="28"/>
          <w:szCs w:val="28"/>
        </w:rPr>
        <w:t>Nati</w:t>
      </w:r>
      <w:r w:rsidR="00107F82" w:rsidRPr="00011961">
        <w:rPr>
          <w:rFonts w:ascii="Arial" w:hAnsi="Arial" w:cs="Arial"/>
          <w:b/>
          <w:sz w:val="28"/>
          <w:szCs w:val="28"/>
        </w:rPr>
        <w:t xml:space="preserve">onal Partnership Award </w:t>
      </w:r>
      <w:r w:rsidR="00011961" w:rsidRPr="00011961">
        <w:rPr>
          <w:rFonts w:ascii="Arial" w:hAnsi="Arial" w:cs="Arial"/>
          <w:b/>
          <w:sz w:val="28"/>
          <w:szCs w:val="28"/>
        </w:rPr>
        <w:tab/>
      </w:r>
      <w:r w:rsidR="00011961">
        <w:rPr>
          <w:rFonts w:ascii="Arial" w:hAnsi="Arial" w:cs="Arial"/>
          <w:sz w:val="28"/>
          <w:szCs w:val="28"/>
        </w:rPr>
        <w:tab/>
      </w:r>
      <w:r w:rsidR="00011961">
        <w:rPr>
          <w:rFonts w:ascii="Arial" w:hAnsi="Arial" w:cs="Arial"/>
          <w:sz w:val="28"/>
          <w:szCs w:val="28"/>
        </w:rPr>
        <w:tab/>
      </w:r>
      <w:r w:rsidR="00011961">
        <w:rPr>
          <w:rFonts w:ascii="Arial" w:hAnsi="Arial" w:cs="Arial"/>
          <w:sz w:val="28"/>
          <w:szCs w:val="28"/>
        </w:rPr>
        <w:tab/>
      </w:r>
    </w:p>
    <w:p w:rsidR="00107F82" w:rsidRDefault="00011961" w:rsidP="00DF435F">
      <w:pPr>
        <w:pStyle w:val="ListParagraph"/>
        <w:spacing w:before="0" w:beforeAutospacing="0" w:after="0" w:afterAutospacing="0"/>
        <w:rPr>
          <w:rFonts w:ascii="Arial" w:hAnsi="Arial" w:cs="Arial"/>
          <w:sz w:val="28"/>
          <w:szCs w:val="28"/>
        </w:rPr>
      </w:pPr>
      <w:r>
        <w:rPr>
          <w:rFonts w:ascii="Arial" w:hAnsi="Arial" w:cs="Arial"/>
          <w:sz w:val="28"/>
          <w:szCs w:val="28"/>
        </w:rPr>
        <w:t>Pittsburgh Parks Conservancy, PA</w:t>
      </w:r>
    </w:p>
    <w:p w:rsidR="00166282" w:rsidRPr="00DF435F" w:rsidRDefault="00166282" w:rsidP="00DF435F">
      <w:pPr>
        <w:pStyle w:val="ListParagraph"/>
        <w:spacing w:before="0" w:beforeAutospacing="0" w:after="0" w:afterAutospacing="0"/>
        <w:rPr>
          <w:rFonts w:ascii="Arial" w:hAnsi="Arial" w:cs="Arial"/>
          <w:sz w:val="28"/>
          <w:szCs w:val="28"/>
        </w:rPr>
      </w:pPr>
    </w:p>
    <w:p w:rsidR="00166282" w:rsidRPr="00011961" w:rsidRDefault="00166282" w:rsidP="00DF435F">
      <w:pPr>
        <w:pStyle w:val="ListParagraph"/>
        <w:spacing w:before="0" w:beforeAutospacing="0" w:after="0" w:afterAutospacing="0"/>
        <w:contextualSpacing/>
        <w:rPr>
          <w:rFonts w:ascii="Arial" w:hAnsi="Arial" w:cs="Arial"/>
          <w:b/>
          <w:color w:val="000000"/>
          <w:sz w:val="28"/>
          <w:szCs w:val="28"/>
        </w:rPr>
      </w:pPr>
      <w:r w:rsidRPr="00011961">
        <w:rPr>
          <w:rFonts w:ascii="Arial" w:hAnsi="Arial" w:cs="Arial"/>
          <w:b/>
          <w:color w:val="000000"/>
          <w:sz w:val="28"/>
          <w:szCs w:val="28"/>
        </w:rPr>
        <w:t>Theodore and Franklin Roosevelt Award for Excellence in Recreation and Park Research (Individual)</w:t>
      </w:r>
    </w:p>
    <w:p w:rsidR="00011961" w:rsidRDefault="00011961" w:rsidP="00DF435F">
      <w:pPr>
        <w:pStyle w:val="ListParagraph"/>
        <w:spacing w:before="0" w:beforeAutospacing="0" w:after="0" w:afterAutospacing="0"/>
        <w:contextualSpacing/>
        <w:rPr>
          <w:rFonts w:ascii="Arial" w:hAnsi="Arial" w:cs="Arial"/>
          <w:color w:val="000000"/>
          <w:sz w:val="28"/>
          <w:szCs w:val="28"/>
        </w:rPr>
      </w:pPr>
      <w:r>
        <w:rPr>
          <w:rFonts w:ascii="Arial" w:hAnsi="Arial" w:cs="Arial"/>
          <w:color w:val="000000"/>
          <w:sz w:val="28"/>
          <w:szCs w:val="28"/>
        </w:rPr>
        <w:t xml:space="preserve">Alan </w:t>
      </w:r>
      <w:proofErr w:type="spellStart"/>
      <w:r>
        <w:rPr>
          <w:rFonts w:ascii="Arial" w:hAnsi="Arial" w:cs="Arial"/>
          <w:color w:val="000000"/>
          <w:sz w:val="28"/>
          <w:szCs w:val="28"/>
        </w:rPr>
        <w:t>Graefe</w:t>
      </w:r>
      <w:proofErr w:type="spellEnd"/>
    </w:p>
    <w:p w:rsidR="00307617" w:rsidRPr="00DF435F" w:rsidRDefault="00307617" w:rsidP="00DF435F">
      <w:pPr>
        <w:rPr>
          <w:sz w:val="28"/>
          <w:szCs w:val="28"/>
        </w:rPr>
      </w:pPr>
      <w:bookmarkStart w:id="0" w:name="_GoBack"/>
      <w:bookmarkEnd w:id="0"/>
    </w:p>
    <w:sectPr w:rsidR="00307617" w:rsidRPr="00DF435F" w:rsidSect="00011961">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DCC"/>
    <w:multiLevelType w:val="hybridMultilevel"/>
    <w:tmpl w:val="F20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82"/>
    <w:rsid w:val="00011961"/>
    <w:rsid w:val="00107F82"/>
    <w:rsid w:val="00166282"/>
    <w:rsid w:val="001C1B45"/>
    <w:rsid w:val="00307617"/>
    <w:rsid w:val="004B72C3"/>
    <w:rsid w:val="00DF435F"/>
    <w:rsid w:val="00FA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8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82"/>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FA45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8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82"/>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FA45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Beales</dc:creator>
  <cp:lastModifiedBy>Brenda Beales</cp:lastModifiedBy>
  <cp:revision>3</cp:revision>
  <cp:lastPrinted>2012-12-10T15:55:00Z</cp:lastPrinted>
  <dcterms:created xsi:type="dcterms:W3CDTF">2013-06-21T18:59:00Z</dcterms:created>
  <dcterms:modified xsi:type="dcterms:W3CDTF">2013-07-15T13:10:00Z</dcterms:modified>
</cp:coreProperties>
</file>