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4F" w:rsidRDefault="00323922" w:rsidP="00452D4F">
      <w:pPr>
        <w:pStyle w:val="01-AWTitle"/>
        <w:spacing w:before="0" w:after="0"/>
        <w:ind w:left="-360" w:right="-180"/>
        <w:jc w:val="center"/>
        <w:rPr>
          <w:sz w:val="28"/>
          <w:szCs w:val="28"/>
        </w:rPr>
      </w:pPr>
      <w:bookmarkStart w:id="0" w:name="_GoBack"/>
      <w:bookmarkEnd w:id="0"/>
      <w:r>
        <w:rPr>
          <w:sz w:val="28"/>
          <w:szCs w:val="28"/>
        </w:rPr>
        <w:t>American Water Charitable Foundation Awards</w:t>
      </w:r>
      <w:r w:rsidR="00263B48">
        <w:rPr>
          <w:sz w:val="28"/>
          <w:szCs w:val="28"/>
        </w:rPr>
        <w:t xml:space="preserve"> </w:t>
      </w:r>
      <w:r w:rsidR="00E60A57">
        <w:rPr>
          <w:sz w:val="28"/>
          <w:szCs w:val="28"/>
        </w:rPr>
        <w:t>$</w:t>
      </w:r>
      <w:r w:rsidR="005B4017">
        <w:rPr>
          <w:sz w:val="28"/>
          <w:szCs w:val="28"/>
        </w:rPr>
        <w:t>400</w:t>
      </w:r>
      <w:r w:rsidR="00E60A57">
        <w:rPr>
          <w:sz w:val="28"/>
          <w:szCs w:val="28"/>
        </w:rPr>
        <w:t>,000</w:t>
      </w:r>
      <w:r w:rsidR="00F9156F">
        <w:rPr>
          <w:sz w:val="28"/>
          <w:szCs w:val="28"/>
        </w:rPr>
        <w:t xml:space="preserve"> to Support</w:t>
      </w:r>
      <w:r w:rsidR="00452D4F">
        <w:rPr>
          <w:sz w:val="28"/>
          <w:szCs w:val="28"/>
        </w:rPr>
        <w:t xml:space="preserve"> </w:t>
      </w:r>
    </w:p>
    <w:p w:rsidR="00323922" w:rsidRPr="00E60A57" w:rsidRDefault="00452D4F" w:rsidP="00E60A57">
      <w:pPr>
        <w:pStyle w:val="01-AWTitle"/>
        <w:spacing w:before="0" w:after="0"/>
        <w:ind w:left="-360" w:right="-180"/>
        <w:jc w:val="center"/>
        <w:rPr>
          <w:sz w:val="28"/>
          <w:szCs w:val="28"/>
        </w:rPr>
      </w:pPr>
      <w:r>
        <w:rPr>
          <w:sz w:val="28"/>
          <w:szCs w:val="28"/>
        </w:rPr>
        <w:t>Local</w:t>
      </w:r>
      <w:r w:rsidR="00EA180E">
        <w:rPr>
          <w:sz w:val="28"/>
          <w:szCs w:val="28"/>
        </w:rPr>
        <w:t xml:space="preserve"> </w:t>
      </w:r>
      <w:r w:rsidR="00F36CBA">
        <w:rPr>
          <w:sz w:val="28"/>
          <w:szCs w:val="28"/>
        </w:rPr>
        <w:t xml:space="preserve">Nature-Based Play Spaces </w:t>
      </w:r>
    </w:p>
    <w:p w:rsidR="00323922" w:rsidRDefault="00323922" w:rsidP="008A177E">
      <w:pPr>
        <w:pStyle w:val="01-AWTitle"/>
        <w:spacing w:before="0" w:after="0"/>
        <w:ind w:left="-360" w:right="-180"/>
        <w:jc w:val="center"/>
        <w:rPr>
          <w:sz w:val="24"/>
          <w:szCs w:val="24"/>
        </w:rPr>
      </w:pPr>
    </w:p>
    <w:p w:rsidR="000E5241" w:rsidRPr="00E23817" w:rsidRDefault="00323922" w:rsidP="001D7BD2">
      <w:pPr>
        <w:pStyle w:val="NormalWeb"/>
        <w:spacing w:before="0" w:beforeAutospacing="0" w:after="0" w:afterAutospacing="0" w:line="360" w:lineRule="auto"/>
        <w:ind w:left="-360" w:right="-180"/>
        <w:rPr>
          <w:sz w:val="22"/>
          <w:szCs w:val="22"/>
        </w:rPr>
      </w:pPr>
      <w:r w:rsidRPr="00E23817">
        <w:rPr>
          <w:b/>
          <w:sz w:val="22"/>
          <w:szCs w:val="22"/>
        </w:rPr>
        <w:t>VOORHEES, N.J., (</w:t>
      </w:r>
      <w:r w:rsidR="005B4017" w:rsidRPr="00E23817">
        <w:rPr>
          <w:b/>
          <w:sz w:val="22"/>
          <w:szCs w:val="22"/>
        </w:rPr>
        <w:t xml:space="preserve">May </w:t>
      </w:r>
      <w:r w:rsidR="005C7D57">
        <w:rPr>
          <w:b/>
          <w:sz w:val="22"/>
          <w:szCs w:val="22"/>
        </w:rPr>
        <w:t>22</w:t>
      </w:r>
      <w:r w:rsidR="005B4017" w:rsidRPr="00E23817">
        <w:rPr>
          <w:b/>
          <w:sz w:val="22"/>
          <w:szCs w:val="22"/>
        </w:rPr>
        <w:t>, 2015</w:t>
      </w:r>
      <w:r w:rsidRPr="00E23817">
        <w:rPr>
          <w:b/>
          <w:sz w:val="22"/>
          <w:szCs w:val="22"/>
        </w:rPr>
        <w:t xml:space="preserve">) </w:t>
      </w:r>
      <w:r w:rsidRPr="00E23817">
        <w:rPr>
          <w:sz w:val="22"/>
          <w:szCs w:val="22"/>
        </w:rPr>
        <w:t xml:space="preserve">– The </w:t>
      </w:r>
      <w:hyperlink r:id="rId9" w:history="1">
        <w:r w:rsidRPr="0015009D">
          <w:rPr>
            <w:rStyle w:val="Hyperlink"/>
            <w:sz w:val="22"/>
            <w:szCs w:val="22"/>
          </w:rPr>
          <w:t>American Water Charitable Foundation</w:t>
        </w:r>
      </w:hyperlink>
      <w:r w:rsidRPr="00E23817">
        <w:rPr>
          <w:sz w:val="22"/>
          <w:szCs w:val="22"/>
        </w:rPr>
        <w:t>, a 501(c)3 nonprofit organization created by American Water, the nation’s largest publicly traded water and wastewater utility company</w:t>
      </w:r>
      <w:r w:rsidR="000E5241" w:rsidRPr="00E23817">
        <w:rPr>
          <w:sz w:val="22"/>
          <w:szCs w:val="22"/>
        </w:rPr>
        <w:t xml:space="preserve">, has provided </w:t>
      </w:r>
      <w:r w:rsidR="005B4017" w:rsidRPr="00E23817">
        <w:rPr>
          <w:sz w:val="22"/>
          <w:szCs w:val="22"/>
        </w:rPr>
        <w:t>three</w:t>
      </w:r>
      <w:r w:rsidR="000E5241" w:rsidRPr="00E23817">
        <w:rPr>
          <w:sz w:val="22"/>
          <w:szCs w:val="22"/>
        </w:rPr>
        <w:t xml:space="preserve"> grants to underwrite</w:t>
      </w:r>
      <w:r w:rsidR="00263B48" w:rsidRPr="00E23817">
        <w:rPr>
          <w:sz w:val="22"/>
          <w:szCs w:val="22"/>
        </w:rPr>
        <w:t xml:space="preserve"> </w:t>
      </w:r>
      <w:r w:rsidR="000E5241" w:rsidRPr="00E23817">
        <w:rPr>
          <w:sz w:val="22"/>
          <w:szCs w:val="22"/>
        </w:rPr>
        <w:t xml:space="preserve">local nature-based play spaces </w:t>
      </w:r>
      <w:r w:rsidR="00263B48" w:rsidRPr="00E23817">
        <w:rPr>
          <w:sz w:val="22"/>
          <w:szCs w:val="22"/>
        </w:rPr>
        <w:t>across American Water’s nationwide service areas. The grants</w:t>
      </w:r>
      <w:r w:rsidR="000E5241" w:rsidRPr="00E23817">
        <w:rPr>
          <w:sz w:val="22"/>
          <w:szCs w:val="22"/>
        </w:rPr>
        <w:t xml:space="preserve"> </w:t>
      </w:r>
      <w:r w:rsidR="00577778" w:rsidRPr="00E23817">
        <w:rPr>
          <w:sz w:val="22"/>
          <w:szCs w:val="22"/>
        </w:rPr>
        <w:t xml:space="preserve">are being </w:t>
      </w:r>
      <w:r w:rsidR="00263B48" w:rsidRPr="00E23817">
        <w:rPr>
          <w:sz w:val="22"/>
          <w:szCs w:val="22"/>
        </w:rPr>
        <w:t>administ</w:t>
      </w:r>
      <w:r w:rsidR="00AE0F7F" w:rsidRPr="00E23817">
        <w:rPr>
          <w:sz w:val="22"/>
          <w:szCs w:val="22"/>
        </w:rPr>
        <w:t>e</w:t>
      </w:r>
      <w:r w:rsidR="00263B48" w:rsidRPr="00E23817">
        <w:rPr>
          <w:sz w:val="22"/>
          <w:szCs w:val="22"/>
        </w:rPr>
        <w:t xml:space="preserve">red as part of the </w:t>
      </w:r>
      <w:r w:rsidR="00F36CBA" w:rsidRPr="00E23817">
        <w:rPr>
          <w:sz w:val="22"/>
          <w:szCs w:val="22"/>
        </w:rPr>
        <w:t xml:space="preserve">Foundation’s </w:t>
      </w:r>
      <w:r w:rsidR="00263B48" w:rsidRPr="00E23817">
        <w:rPr>
          <w:sz w:val="22"/>
          <w:szCs w:val="22"/>
        </w:rPr>
        <w:t xml:space="preserve">partnership with the </w:t>
      </w:r>
      <w:hyperlink r:id="rId10" w:history="1">
        <w:r w:rsidR="00263B48" w:rsidRPr="00E23817">
          <w:rPr>
            <w:rStyle w:val="Hyperlink"/>
            <w:sz w:val="22"/>
            <w:szCs w:val="22"/>
          </w:rPr>
          <w:t>National Recreation and Park Association</w:t>
        </w:r>
      </w:hyperlink>
      <w:r w:rsidR="00263B48" w:rsidRPr="00E23817">
        <w:rPr>
          <w:sz w:val="22"/>
          <w:szCs w:val="22"/>
        </w:rPr>
        <w:t xml:space="preserve"> (NRPA), for the </w:t>
      </w:r>
      <w:r w:rsidR="00263B48" w:rsidRPr="00E23817">
        <w:rPr>
          <w:i/>
          <w:sz w:val="22"/>
          <w:szCs w:val="22"/>
        </w:rPr>
        <w:t xml:space="preserve">Building Better Communities </w:t>
      </w:r>
      <w:r w:rsidR="00263B48" w:rsidRPr="00E23817">
        <w:rPr>
          <w:sz w:val="22"/>
          <w:szCs w:val="22"/>
        </w:rPr>
        <w:t>signature grant program.</w:t>
      </w:r>
      <w:r w:rsidR="000E5241" w:rsidRPr="00E23817">
        <w:rPr>
          <w:sz w:val="22"/>
          <w:szCs w:val="22"/>
        </w:rPr>
        <w:t xml:space="preserve"> </w:t>
      </w:r>
      <w:r w:rsidR="001D7BD2" w:rsidRPr="00E23817">
        <w:rPr>
          <w:sz w:val="22"/>
          <w:szCs w:val="22"/>
        </w:rPr>
        <w:t xml:space="preserve">NRPA </w:t>
      </w:r>
      <w:r w:rsidR="000E5241" w:rsidRPr="00E23817">
        <w:rPr>
          <w:sz w:val="22"/>
          <w:szCs w:val="22"/>
        </w:rPr>
        <w:t xml:space="preserve">directly administers </w:t>
      </w:r>
      <w:r w:rsidR="007B4B13" w:rsidRPr="00E23817">
        <w:rPr>
          <w:sz w:val="22"/>
          <w:szCs w:val="22"/>
        </w:rPr>
        <w:t>the program</w:t>
      </w:r>
      <w:r w:rsidR="000E5241" w:rsidRPr="00E23817">
        <w:rPr>
          <w:sz w:val="22"/>
          <w:szCs w:val="22"/>
        </w:rPr>
        <w:t>, with funding made possible by the American Water Charitable Foundation.</w:t>
      </w:r>
      <w:r w:rsidR="00872ABE" w:rsidRPr="00E23817">
        <w:rPr>
          <w:sz w:val="22"/>
          <w:szCs w:val="22"/>
        </w:rPr>
        <w:t xml:space="preserve"> </w:t>
      </w:r>
    </w:p>
    <w:p w:rsidR="00EA180E" w:rsidRPr="00E23817" w:rsidRDefault="00E60A57" w:rsidP="00EA180E">
      <w:pPr>
        <w:pStyle w:val="NormalWeb"/>
        <w:shd w:val="clear" w:color="auto" w:fill="FFFFFF"/>
        <w:spacing w:line="360" w:lineRule="auto"/>
        <w:ind w:left="-360" w:right="-180"/>
        <w:rPr>
          <w:sz w:val="22"/>
          <w:szCs w:val="22"/>
        </w:rPr>
      </w:pPr>
      <w:r w:rsidRPr="00E23817">
        <w:rPr>
          <w:sz w:val="22"/>
          <w:szCs w:val="22"/>
          <w:lang w:val="en"/>
        </w:rPr>
        <w:t>The</w:t>
      </w:r>
      <w:r w:rsidR="00F9156F" w:rsidRPr="00E23817">
        <w:rPr>
          <w:sz w:val="22"/>
          <w:szCs w:val="22"/>
          <w:lang w:val="en"/>
        </w:rPr>
        <w:t xml:space="preserve"> </w:t>
      </w:r>
      <w:r w:rsidR="00F9156F" w:rsidRPr="00E23817">
        <w:rPr>
          <w:i/>
          <w:sz w:val="22"/>
          <w:szCs w:val="22"/>
          <w:lang w:val="en"/>
        </w:rPr>
        <w:t>Building Better Communities</w:t>
      </w:r>
      <w:r w:rsidR="00F9156F" w:rsidRPr="00E23817">
        <w:rPr>
          <w:sz w:val="22"/>
          <w:szCs w:val="22"/>
          <w:lang w:val="en"/>
        </w:rPr>
        <w:t xml:space="preserve"> philanthropy initiative is designed to enhance the quality of life in the c</w:t>
      </w:r>
      <w:r w:rsidRPr="00E23817">
        <w:rPr>
          <w:sz w:val="22"/>
          <w:szCs w:val="22"/>
          <w:lang w:val="en"/>
        </w:rPr>
        <w:t xml:space="preserve">ommunities the company serves. </w:t>
      </w:r>
      <w:r w:rsidR="00F9156F" w:rsidRPr="00E23817">
        <w:rPr>
          <w:sz w:val="22"/>
          <w:szCs w:val="22"/>
          <w:lang w:val="en"/>
        </w:rPr>
        <w:t>The program is initially focusing on parks, as they are critical to preserving natural resources that have real econ</w:t>
      </w:r>
      <w:r w:rsidRPr="00E23817">
        <w:rPr>
          <w:sz w:val="22"/>
          <w:szCs w:val="22"/>
          <w:lang w:val="en"/>
        </w:rPr>
        <w:t xml:space="preserve">omic benefits for communities. </w:t>
      </w:r>
      <w:r w:rsidR="00F9156F" w:rsidRPr="00E23817">
        <w:rPr>
          <w:sz w:val="22"/>
          <w:szCs w:val="22"/>
          <w:lang w:val="en"/>
        </w:rPr>
        <w:t xml:space="preserve">Specifically, the program concentrates on building or enhancing </w:t>
      </w:r>
      <w:r w:rsidR="00F9156F" w:rsidRPr="00E23817">
        <w:rPr>
          <w:sz w:val="22"/>
          <w:szCs w:val="22"/>
        </w:rPr>
        <w:t>nature-based playgrounds and natural play spaces for children, and will connect and educate people on environmental stewardship practices related to water.</w:t>
      </w:r>
    </w:p>
    <w:p w:rsidR="00E23817" w:rsidRPr="00E23817" w:rsidRDefault="00AC2B18" w:rsidP="00AC2B18">
      <w:pPr>
        <w:pStyle w:val="NormalWeb"/>
        <w:shd w:val="clear" w:color="auto" w:fill="FFFFFF"/>
        <w:spacing w:line="360" w:lineRule="auto"/>
        <w:ind w:left="-360" w:right="-180"/>
        <w:rPr>
          <w:color w:val="000000"/>
          <w:sz w:val="22"/>
          <w:szCs w:val="22"/>
        </w:rPr>
      </w:pPr>
      <w:r w:rsidRPr="00E23817">
        <w:rPr>
          <w:sz w:val="22"/>
          <w:szCs w:val="22"/>
          <w:lang w:val="en"/>
        </w:rPr>
        <w:t xml:space="preserve">Of the </w:t>
      </w:r>
      <w:r w:rsidR="00423677">
        <w:rPr>
          <w:sz w:val="22"/>
          <w:szCs w:val="22"/>
          <w:lang w:val="en"/>
        </w:rPr>
        <w:t>117</w:t>
      </w:r>
      <w:r w:rsidR="00F36CBA" w:rsidRPr="00E23817">
        <w:rPr>
          <w:sz w:val="22"/>
          <w:szCs w:val="22"/>
          <w:lang w:val="en"/>
        </w:rPr>
        <w:t xml:space="preserve"> </w:t>
      </w:r>
      <w:r w:rsidRPr="00E23817">
        <w:rPr>
          <w:sz w:val="22"/>
          <w:szCs w:val="22"/>
          <w:lang w:val="en"/>
        </w:rPr>
        <w:t>applications received, a</w:t>
      </w:r>
      <w:r w:rsidR="00E60A57" w:rsidRPr="00E23817">
        <w:rPr>
          <w:sz w:val="22"/>
          <w:szCs w:val="22"/>
          <w:lang w:val="en"/>
        </w:rPr>
        <w:t xml:space="preserve"> total of </w:t>
      </w:r>
      <w:r w:rsidR="005B4017" w:rsidRPr="00E23817">
        <w:rPr>
          <w:sz w:val="22"/>
          <w:szCs w:val="22"/>
          <w:lang w:val="en"/>
        </w:rPr>
        <w:t>three</w:t>
      </w:r>
      <w:r w:rsidR="00E60A57" w:rsidRPr="00E23817">
        <w:rPr>
          <w:sz w:val="22"/>
          <w:szCs w:val="22"/>
          <w:lang w:val="en"/>
        </w:rPr>
        <w:t xml:space="preserve"> projects </w:t>
      </w:r>
      <w:r w:rsidR="00F36CBA" w:rsidRPr="00E23817">
        <w:rPr>
          <w:sz w:val="22"/>
          <w:szCs w:val="22"/>
          <w:lang w:val="en"/>
        </w:rPr>
        <w:t xml:space="preserve">from within </w:t>
      </w:r>
      <w:r w:rsidR="00E60A57" w:rsidRPr="00E23817">
        <w:rPr>
          <w:sz w:val="22"/>
          <w:szCs w:val="22"/>
          <w:lang w:val="en"/>
        </w:rPr>
        <w:t>America</w:t>
      </w:r>
      <w:r w:rsidRPr="00E23817">
        <w:rPr>
          <w:sz w:val="22"/>
          <w:szCs w:val="22"/>
          <w:lang w:val="en"/>
        </w:rPr>
        <w:t xml:space="preserve">n Water's </w:t>
      </w:r>
      <w:r w:rsidR="00F36CBA" w:rsidRPr="00E23817">
        <w:rPr>
          <w:sz w:val="22"/>
          <w:szCs w:val="22"/>
          <w:lang w:val="en"/>
        </w:rPr>
        <w:t xml:space="preserve">national </w:t>
      </w:r>
      <w:r w:rsidRPr="00E23817">
        <w:rPr>
          <w:sz w:val="22"/>
          <w:szCs w:val="22"/>
          <w:lang w:val="en"/>
        </w:rPr>
        <w:t xml:space="preserve">service area </w:t>
      </w:r>
      <w:r w:rsidR="00EA180E" w:rsidRPr="00E23817">
        <w:rPr>
          <w:sz w:val="22"/>
          <w:szCs w:val="22"/>
          <w:lang w:val="en"/>
        </w:rPr>
        <w:t>were selected to receive</w:t>
      </w:r>
      <w:r w:rsidR="00E60A57" w:rsidRPr="00E23817">
        <w:rPr>
          <w:sz w:val="22"/>
          <w:szCs w:val="22"/>
          <w:lang w:val="en"/>
        </w:rPr>
        <w:t xml:space="preserve"> gra</w:t>
      </w:r>
      <w:r w:rsidR="005B4017" w:rsidRPr="00E23817">
        <w:rPr>
          <w:sz w:val="22"/>
          <w:szCs w:val="22"/>
          <w:lang w:val="en"/>
        </w:rPr>
        <w:t>nts totaling $400</w:t>
      </w:r>
      <w:r w:rsidRPr="00E23817">
        <w:rPr>
          <w:sz w:val="22"/>
          <w:szCs w:val="22"/>
          <w:lang w:val="en"/>
        </w:rPr>
        <w:t xml:space="preserve">,000. The projects were </w:t>
      </w:r>
      <w:r w:rsidR="00EA180E" w:rsidRPr="00E23817">
        <w:rPr>
          <w:sz w:val="22"/>
          <w:szCs w:val="22"/>
          <w:lang w:val="en"/>
        </w:rPr>
        <w:t>chosen</w:t>
      </w:r>
      <w:r w:rsidRPr="00E23817">
        <w:rPr>
          <w:sz w:val="22"/>
          <w:szCs w:val="22"/>
          <w:lang w:val="en"/>
        </w:rPr>
        <w:t xml:space="preserve"> based on several criteria including </w:t>
      </w:r>
      <w:r w:rsidRPr="00E23817">
        <w:rPr>
          <w:color w:val="000000"/>
          <w:sz w:val="22"/>
          <w:szCs w:val="22"/>
        </w:rPr>
        <w:t xml:space="preserve">play value, education value, proximity </w:t>
      </w:r>
      <w:r w:rsidR="00F36CBA" w:rsidRPr="00E23817">
        <w:rPr>
          <w:color w:val="000000"/>
          <w:sz w:val="22"/>
          <w:szCs w:val="22"/>
        </w:rPr>
        <w:t xml:space="preserve">to </w:t>
      </w:r>
      <w:r w:rsidRPr="00E23817">
        <w:rPr>
          <w:color w:val="000000"/>
          <w:sz w:val="22"/>
          <w:szCs w:val="22"/>
        </w:rPr>
        <w:t>American Water’s service areas, relevance of the project to the RFP project parameters, use of natural play materials, opportunities for American Water employee volunteer involvement and construction of an actual children's play area</w:t>
      </w:r>
      <w:r w:rsidR="006C4061" w:rsidRPr="00E23817">
        <w:rPr>
          <w:color w:val="000000"/>
          <w:sz w:val="22"/>
          <w:szCs w:val="22"/>
        </w:rPr>
        <w:t xml:space="preserve">. </w:t>
      </w:r>
    </w:p>
    <w:p w:rsidR="00AC2B18" w:rsidRPr="00E23817" w:rsidRDefault="006C4061" w:rsidP="00AC2B18">
      <w:pPr>
        <w:pStyle w:val="NormalWeb"/>
        <w:shd w:val="clear" w:color="auto" w:fill="FFFFFF"/>
        <w:spacing w:line="360" w:lineRule="auto"/>
        <w:ind w:left="-360" w:right="-180"/>
        <w:rPr>
          <w:color w:val="000000"/>
          <w:sz w:val="22"/>
          <w:szCs w:val="22"/>
        </w:rPr>
      </w:pPr>
      <w:r w:rsidRPr="00E23817">
        <w:rPr>
          <w:color w:val="000000"/>
          <w:sz w:val="22"/>
          <w:szCs w:val="22"/>
        </w:rPr>
        <w:t>The grant recipients</w:t>
      </w:r>
      <w:r w:rsidR="002A5E8D" w:rsidRPr="00E23817">
        <w:rPr>
          <w:color w:val="000000"/>
          <w:sz w:val="22"/>
          <w:szCs w:val="22"/>
        </w:rPr>
        <w:t xml:space="preserve"> are as follows</w:t>
      </w:r>
      <w:r w:rsidR="00AC2B18" w:rsidRPr="00E23817">
        <w:rPr>
          <w:color w:val="000000"/>
          <w:sz w:val="22"/>
          <w:szCs w:val="22"/>
        </w:rPr>
        <w:t>:</w:t>
      </w:r>
    </w:p>
    <w:p w:rsidR="005B4017" w:rsidRPr="00E23817" w:rsidRDefault="005B4017" w:rsidP="005B4017">
      <w:pPr>
        <w:pStyle w:val="NormalWeb"/>
        <w:numPr>
          <w:ilvl w:val="0"/>
          <w:numId w:val="15"/>
        </w:numPr>
        <w:shd w:val="clear" w:color="auto" w:fill="FFFFFF"/>
        <w:spacing w:line="360" w:lineRule="auto"/>
        <w:ind w:right="-180"/>
        <w:rPr>
          <w:sz w:val="22"/>
          <w:szCs w:val="22"/>
        </w:rPr>
      </w:pPr>
      <w:r w:rsidRPr="00E23817">
        <w:rPr>
          <w:b/>
          <w:sz w:val="22"/>
          <w:szCs w:val="22"/>
        </w:rPr>
        <w:t>Magic Island</w:t>
      </w:r>
      <w:r w:rsidRPr="00E23817">
        <w:rPr>
          <w:sz w:val="22"/>
          <w:szCs w:val="22"/>
        </w:rPr>
        <w:t xml:space="preserve"> in Charleston, W.Va</w:t>
      </w:r>
      <w:r w:rsidR="0069407E">
        <w:rPr>
          <w:sz w:val="22"/>
          <w:szCs w:val="22"/>
        </w:rPr>
        <w:t xml:space="preserve">. </w:t>
      </w:r>
      <w:r w:rsidR="00AC0AF7" w:rsidRPr="00E23817">
        <w:rPr>
          <w:sz w:val="22"/>
          <w:szCs w:val="22"/>
        </w:rPr>
        <w:t>will receive $</w:t>
      </w:r>
      <w:r w:rsidRPr="00E23817">
        <w:rPr>
          <w:sz w:val="22"/>
          <w:szCs w:val="22"/>
        </w:rPr>
        <w:t>150</w:t>
      </w:r>
      <w:r w:rsidR="00AC0AF7" w:rsidRPr="00E23817">
        <w:rPr>
          <w:sz w:val="22"/>
          <w:szCs w:val="22"/>
        </w:rPr>
        <w:t xml:space="preserve">,000 to </w:t>
      </w:r>
      <w:r w:rsidRPr="00E23817">
        <w:rPr>
          <w:sz w:val="22"/>
          <w:szCs w:val="22"/>
        </w:rPr>
        <w:t xml:space="preserve">construct a children’s spray and/or splash pad utilizing a recirculating system. This project will introduce an interactive water feature to a park that has its genesis in the natural process of silt deposition at the confluence of two rivers. </w:t>
      </w:r>
    </w:p>
    <w:p w:rsidR="005B4017" w:rsidRPr="00E23817" w:rsidRDefault="005B4017" w:rsidP="005B4017">
      <w:pPr>
        <w:pStyle w:val="NormalWeb"/>
        <w:numPr>
          <w:ilvl w:val="0"/>
          <w:numId w:val="15"/>
        </w:numPr>
        <w:shd w:val="clear" w:color="auto" w:fill="FFFFFF"/>
        <w:spacing w:line="360" w:lineRule="auto"/>
        <w:ind w:right="-180"/>
        <w:rPr>
          <w:sz w:val="22"/>
          <w:szCs w:val="22"/>
          <w:lang w:val="en"/>
        </w:rPr>
      </w:pPr>
      <w:r w:rsidRPr="00E23817">
        <w:rPr>
          <w:b/>
          <w:sz w:val="22"/>
          <w:szCs w:val="22"/>
        </w:rPr>
        <w:lastRenderedPageBreak/>
        <w:t xml:space="preserve">Washington “Reed” Park </w:t>
      </w:r>
      <w:r w:rsidR="00AC0AF7" w:rsidRPr="00E23817">
        <w:rPr>
          <w:sz w:val="22"/>
          <w:szCs w:val="22"/>
          <w:lang w:val="en"/>
        </w:rPr>
        <w:t xml:space="preserve">in </w:t>
      </w:r>
      <w:r w:rsidRPr="00E23817">
        <w:rPr>
          <w:sz w:val="22"/>
          <w:szCs w:val="22"/>
          <w:lang w:val="en"/>
        </w:rPr>
        <w:t>Gary, Ind. will receive $125</w:t>
      </w:r>
      <w:r w:rsidR="00AC0AF7" w:rsidRPr="00E23817">
        <w:rPr>
          <w:sz w:val="22"/>
          <w:szCs w:val="22"/>
          <w:lang w:val="en"/>
        </w:rPr>
        <w:t xml:space="preserve">,000 to </w:t>
      </w:r>
      <w:r w:rsidR="00202601" w:rsidRPr="00E23817">
        <w:rPr>
          <w:sz w:val="22"/>
          <w:szCs w:val="22"/>
          <w:lang w:val="en"/>
        </w:rPr>
        <w:t>develop a nature-based playground that integrates educational play about stormwater, as well as function</w:t>
      </w:r>
      <w:r w:rsidR="00423677">
        <w:rPr>
          <w:sz w:val="22"/>
          <w:szCs w:val="22"/>
          <w:lang w:val="en"/>
        </w:rPr>
        <w:t>s</w:t>
      </w:r>
      <w:r w:rsidR="00202601" w:rsidRPr="00E23817">
        <w:rPr>
          <w:sz w:val="22"/>
          <w:szCs w:val="22"/>
          <w:lang w:val="en"/>
        </w:rPr>
        <w:t xml:space="preserve"> as green infrastructure to slow and cleanse the water returning to Lake Michigan, Grand Calumet and Little Calumet Rivers. </w:t>
      </w:r>
    </w:p>
    <w:p w:rsidR="003E3ABD" w:rsidRPr="00E23817" w:rsidRDefault="003E3ABD" w:rsidP="003E3ABD">
      <w:pPr>
        <w:pStyle w:val="NormalWeb"/>
        <w:numPr>
          <w:ilvl w:val="0"/>
          <w:numId w:val="15"/>
        </w:numPr>
        <w:shd w:val="clear" w:color="auto" w:fill="FFFFFF"/>
        <w:spacing w:line="360" w:lineRule="auto"/>
        <w:ind w:right="-180"/>
        <w:rPr>
          <w:sz w:val="22"/>
          <w:szCs w:val="22"/>
        </w:rPr>
      </w:pPr>
      <w:r w:rsidRPr="00E23817">
        <w:rPr>
          <w:b/>
          <w:sz w:val="22"/>
          <w:szCs w:val="22"/>
        </w:rPr>
        <w:t>Von Neida Park</w:t>
      </w:r>
      <w:r w:rsidR="00AC0AF7" w:rsidRPr="00E23817">
        <w:rPr>
          <w:b/>
          <w:sz w:val="22"/>
          <w:szCs w:val="22"/>
        </w:rPr>
        <w:t xml:space="preserve"> </w:t>
      </w:r>
      <w:r w:rsidR="00AC0AF7" w:rsidRPr="00E23817">
        <w:rPr>
          <w:sz w:val="22"/>
          <w:szCs w:val="22"/>
          <w:lang w:val="en"/>
        </w:rPr>
        <w:t>in</w:t>
      </w:r>
      <w:r w:rsidR="00F9156F" w:rsidRPr="00E23817">
        <w:rPr>
          <w:sz w:val="22"/>
          <w:szCs w:val="22"/>
          <w:lang w:val="en"/>
        </w:rPr>
        <w:t xml:space="preserve"> </w:t>
      </w:r>
      <w:r w:rsidRPr="00E23817">
        <w:rPr>
          <w:sz w:val="22"/>
          <w:szCs w:val="22"/>
          <w:lang w:val="en"/>
        </w:rPr>
        <w:t>Camden</w:t>
      </w:r>
      <w:r w:rsidR="00F9156F" w:rsidRPr="00E23817">
        <w:rPr>
          <w:sz w:val="22"/>
          <w:szCs w:val="22"/>
          <w:lang w:val="en"/>
        </w:rPr>
        <w:t xml:space="preserve">, </w:t>
      </w:r>
      <w:r w:rsidRPr="00E23817">
        <w:rPr>
          <w:sz w:val="22"/>
          <w:szCs w:val="22"/>
          <w:lang w:val="en"/>
        </w:rPr>
        <w:t>N</w:t>
      </w:r>
      <w:r w:rsidR="00AC0AF7" w:rsidRPr="00E23817">
        <w:rPr>
          <w:sz w:val="22"/>
          <w:szCs w:val="22"/>
          <w:lang w:val="en"/>
        </w:rPr>
        <w:t>.</w:t>
      </w:r>
      <w:r w:rsidRPr="00E23817">
        <w:rPr>
          <w:sz w:val="22"/>
          <w:szCs w:val="22"/>
          <w:lang w:val="en"/>
        </w:rPr>
        <w:t>J.</w:t>
      </w:r>
      <w:r w:rsidR="00F9156F" w:rsidRPr="00E23817">
        <w:rPr>
          <w:sz w:val="22"/>
          <w:szCs w:val="22"/>
          <w:lang w:val="en"/>
        </w:rPr>
        <w:t xml:space="preserve"> </w:t>
      </w:r>
      <w:r w:rsidR="00AC0AF7" w:rsidRPr="00E23817">
        <w:rPr>
          <w:sz w:val="22"/>
          <w:szCs w:val="22"/>
          <w:lang w:val="en"/>
        </w:rPr>
        <w:t>will receive $</w:t>
      </w:r>
      <w:r w:rsidRPr="00E23817">
        <w:rPr>
          <w:sz w:val="22"/>
          <w:szCs w:val="22"/>
          <w:lang w:val="en"/>
        </w:rPr>
        <w:t>125</w:t>
      </w:r>
      <w:r w:rsidR="00AC0AF7" w:rsidRPr="00E23817">
        <w:rPr>
          <w:sz w:val="22"/>
          <w:szCs w:val="22"/>
          <w:lang w:val="en"/>
        </w:rPr>
        <w:t xml:space="preserve">,000 </w:t>
      </w:r>
      <w:r w:rsidRPr="00E23817">
        <w:rPr>
          <w:sz w:val="22"/>
          <w:szCs w:val="22"/>
          <w:lang w:val="en"/>
        </w:rPr>
        <w:t>to design and construct a natural playscape in the park. The majority of the design will be allocated to personalizing the play area to the community surrounding the park, including developing signage and illustrations that address flooding, stormwater management and stewardship.</w:t>
      </w:r>
    </w:p>
    <w:p w:rsidR="003E3ABD" w:rsidRDefault="00D54815" w:rsidP="003E3ABD">
      <w:pPr>
        <w:pStyle w:val="NormalWeb"/>
        <w:shd w:val="clear" w:color="auto" w:fill="FFFFFF"/>
        <w:spacing w:line="360" w:lineRule="auto"/>
        <w:ind w:left="-360" w:right="-180"/>
        <w:rPr>
          <w:color w:val="000000"/>
          <w:sz w:val="22"/>
          <w:szCs w:val="22"/>
        </w:rPr>
      </w:pPr>
      <w:r w:rsidRPr="005C7D57">
        <w:rPr>
          <w:color w:val="000000"/>
          <w:sz w:val="22"/>
          <w:szCs w:val="22"/>
        </w:rPr>
        <w:t>“</w:t>
      </w:r>
      <w:r w:rsidR="006A24E8" w:rsidRPr="005C7D57">
        <w:rPr>
          <w:color w:val="000000"/>
          <w:sz w:val="22"/>
          <w:szCs w:val="22"/>
        </w:rPr>
        <w:t>C</w:t>
      </w:r>
      <w:r w:rsidRPr="005C7D57">
        <w:rPr>
          <w:color w:val="000000"/>
          <w:sz w:val="22"/>
          <w:szCs w:val="22"/>
        </w:rPr>
        <w:t>reat</w:t>
      </w:r>
      <w:r w:rsidR="006A24E8" w:rsidRPr="005C7D57">
        <w:rPr>
          <w:color w:val="000000"/>
          <w:sz w:val="22"/>
          <w:szCs w:val="22"/>
        </w:rPr>
        <w:t>ing</w:t>
      </w:r>
      <w:r w:rsidRPr="005C7D57">
        <w:rPr>
          <w:color w:val="000000"/>
          <w:sz w:val="22"/>
          <w:szCs w:val="22"/>
        </w:rPr>
        <w:t xml:space="preserve"> an experience</w:t>
      </w:r>
      <w:r w:rsidR="006A24E8" w:rsidRPr="005C7D57">
        <w:rPr>
          <w:color w:val="000000"/>
          <w:sz w:val="22"/>
          <w:szCs w:val="22"/>
        </w:rPr>
        <w:t xml:space="preserve"> with nature and natural elements that is</w:t>
      </w:r>
      <w:r w:rsidRPr="005C7D57">
        <w:rPr>
          <w:color w:val="000000"/>
          <w:sz w:val="22"/>
          <w:szCs w:val="22"/>
        </w:rPr>
        <w:t xml:space="preserve"> </w:t>
      </w:r>
      <w:r w:rsidR="006A24E8" w:rsidRPr="005C7D57">
        <w:rPr>
          <w:color w:val="000000"/>
          <w:sz w:val="22"/>
          <w:szCs w:val="22"/>
        </w:rPr>
        <w:t>both</w:t>
      </w:r>
      <w:r w:rsidRPr="005C7D57">
        <w:rPr>
          <w:color w:val="000000"/>
          <w:sz w:val="22"/>
          <w:szCs w:val="22"/>
        </w:rPr>
        <w:t xml:space="preserve"> fun and educational</w:t>
      </w:r>
      <w:r w:rsidR="006A24E8" w:rsidRPr="005C7D57">
        <w:rPr>
          <w:color w:val="000000"/>
          <w:sz w:val="22"/>
          <w:szCs w:val="22"/>
        </w:rPr>
        <w:t xml:space="preserve"> is a recipe for creating a life-long appreciation for the environment,” said Barbara Tulipane, president and CEO of </w:t>
      </w:r>
      <w:r w:rsidR="00877AE2" w:rsidRPr="005C7D57">
        <w:rPr>
          <w:color w:val="000000"/>
          <w:sz w:val="22"/>
          <w:szCs w:val="22"/>
        </w:rPr>
        <w:t>NRPA</w:t>
      </w:r>
      <w:r w:rsidR="006A24E8" w:rsidRPr="005C7D57">
        <w:rPr>
          <w:color w:val="000000"/>
          <w:sz w:val="22"/>
          <w:szCs w:val="22"/>
        </w:rPr>
        <w:t>. “</w:t>
      </w:r>
      <w:r w:rsidR="0091332D" w:rsidRPr="005C7D57">
        <w:rPr>
          <w:color w:val="000000"/>
          <w:sz w:val="22"/>
          <w:szCs w:val="22"/>
        </w:rPr>
        <w:t>This is always a goal for community parks and recreation</w:t>
      </w:r>
      <w:r w:rsidR="00553FCF" w:rsidRPr="005C7D57">
        <w:rPr>
          <w:color w:val="000000"/>
          <w:sz w:val="22"/>
          <w:szCs w:val="22"/>
        </w:rPr>
        <w:t>, and for these three communities having the support of the American Water Charitable Foundation to create new nature-based experiences will elevate their ability to give more people the chance to interact with nature in a unique and memorable way.”</w:t>
      </w:r>
    </w:p>
    <w:p w:rsidR="006079C3" w:rsidRPr="00E23817" w:rsidRDefault="00E23817" w:rsidP="00E23817">
      <w:pPr>
        <w:pStyle w:val="NormalWeb"/>
        <w:shd w:val="clear" w:color="auto" w:fill="FFFFFF"/>
        <w:spacing w:line="360" w:lineRule="auto"/>
        <w:ind w:left="-360" w:right="-180"/>
        <w:rPr>
          <w:sz w:val="22"/>
          <w:szCs w:val="22"/>
        </w:rPr>
      </w:pPr>
      <w:r w:rsidRPr="00E23817">
        <w:rPr>
          <w:sz w:val="22"/>
          <w:szCs w:val="22"/>
        </w:rPr>
        <w:t xml:space="preserve"> “</w:t>
      </w:r>
      <w:r w:rsidR="008376D3" w:rsidRPr="00E23817">
        <w:rPr>
          <w:sz w:val="22"/>
          <w:szCs w:val="22"/>
        </w:rPr>
        <w:t xml:space="preserve">We are excited to give these three </w:t>
      </w:r>
      <w:r w:rsidRPr="00E23817">
        <w:rPr>
          <w:sz w:val="22"/>
          <w:szCs w:val="22"/>
        </w:rPr>
        <w:t>communities</w:t>
      </w:r>
      <w:r w:rsidR="008376D3" w:rsidRPr="00E23817">
        <w:rPr>
          <w:sz w:val="22"/>
          <w:szCs w:val="22"/>
        </w:rPr>
        <w:t xml:space="preserve"> an opportunity to foster </w:t>
      </w:r>
      <w:r w:rsidR="00E60A57" w:rsidRPr="00E23817">
        <w:rPr>
          <w:sz w:val="22"/>
          <w:szCs w:val="22"/>
        </w:rPr>
        <w:t>a greater sense of appreciation for the environment in a fun and engaging way</w:t>
      </w:r>
      <w:r w:rsidR="008376D3" w:rsidRPr="00E23817">
        <w:rPr>
          <w:sz w:val="22"/>
          <w:szCs w:val="22"/>
        </w:rPr>
        <w:t xml:space="preserve">,” </w:t>
      </w:r>
      <w:r w:rsidR="00E60A57" w:rsidRPr="00E23817">
        <w:rPr>
          <w:sz w:val="22"/>
          <w:szCs w:val="22"/>
        </w:rPr>
        <w:t xml:space="preserve">said </w:t>
      </w:r>
      <w:r w:rsidR="006079C3" w:rsidRPr="00E23817">
        <w:rPr>
          <w:sz w:val="22"/>
          <w:szCs w:val="22"/>
        </w:rPr>
        <w:t>Debra Vernon, Manager, Corporate Responsibility and President of the American Water Charitable Foundation</w:t>
      </w:r>
      <w:r w:rsidR="00E60A57" w:rsidRPr="00E23817">
        <w:rPr>
          <w:sz w:val="22"/>
          <w:szCs w:val="22"/>
        </w:rPr>
        <w:t>.</w:t>
      </w:r>
      <w:r w:rsidR="006079C3" w:rsidRPr="00E23817">
        <w:rPr>
          <w:sz w:val="22"/>
          <w:szCs w:val="22"/>
        </w:rPr>
        <w:t xml:space="preserve"> “</w:t>
      </w:r>
      <w:r w:rsidR="001958C0" w:rsidRPr="00E23817">
        <w:rPr>
          <w:sz w:val="22"/>
          <w:szCs w:val="22"/>
        </w:rPr>
        <w:t>The projects</w:t>
      </w:r>
      <w:r w:rsidR="008376D3" w:rsidRPr="00E23817">
        <w:rPr>
          <w:sz w:val="22"/>
          <w:szCs w:val="22"/>
        </w:rPr>
        <w:t xml:space="preserve"> will not only </w:t>
      </w:r>
      <w:r w:rsidRPr="00E23817">
        <w:rPr>
          <w:sz w:val="22"/>
          <w:szCs w:val="22"/>
        </w:rPr>
        <w:t>benefit</w:t>
      </w:r>
      <w:r w:rsidR="008376D3" w:rsidRPr="00E23817">
        <w:rPr>
          <w:sz w:val="22"/>
          <w:szCs w:val="22"/>
        </w:rPr>
        <w:t xml:space="preserve"> </w:t>
      </w:r>
      <w:r w:rsidRPr="00E23817">
        <w:rPr>
          <w:sz w:val="22"/>
          <w:szCs w:val="22"/>
        </w:rPr>
        <w:t xml:space="preserve">the </w:t>
      </w:r>
      <w:r w:rsidR="008376D3" w:rsidRPr="00E23817">
        <w:rPr>
          <w:sz w:val="22"/>
          <w:szCs w:val="22"/>
        </w:rPr>
        <w:t>children and families in the</w:t>
      </w:r>
      <w:r w:rsidRPr="00E23817">
        <w:rPr>
          <w:sz w:val="22"/>
          <w:szCs w:val="22"/>
        </w:rPr>
        <w:t xml:space="preserve">se communities, </w:t>
      </w:r>
      <w:r w:rsidR="001958C0" w:rsidRPr="00E23817">
        <w:rPr>
          <w:sz w:val="22"/>
          <w:szCs w:val="22"/>
        </w:rPr>
        <w:t xml:space="preserve">but they </w:t>
      </w:r>
      <w:r w:rsidR="00560917" w:rsidRPr="00E23817">
        <w:rPr>
          <w:sz w:val="22"/>
          <w:szCs w:val="22"/>
        </w:rPr>
        <w:t xml:space="preserve">will </w:t>
      </w:r>
      <w:r w:rsidR="001958C0" w:rsidRPr="00E23817">
        <w:rPr>
          <w:sz w:val="22"/>
          <w:szCs w:val="22"/>
        </w:rPr>
        <w:t xml:space="preserve">also encourage the continued viability of and appreciation for our nation's water resources. </w:t>
      </w:r>
      <w:r w:rsidR="006079C3" w:rsidRPr="00E23817">
        <w:rPr>
          <w:sz w:val="22"/>
          <w:szCs w:val="22"/>
        </w:rPr>
        <w:t xml:space="preserve">The </w:t>
      </w:r>
      <w:r w:rsidR="006079C3" w:rsidRPr="00E23817">
        <w:rPr>
          <w:i/>
          <w:sz w:val="22"/>
          <w:szCs w:val="22"/>
        </w:rPr>
        <w:t xml:space="preserve">Building Better Communities </w:t>
      </w:r>
      <w:r w:rsidR="006079C3" w:rsidRPr="00E23817">
        <w:rPr>
          <w:sz w:val="22"/>
          <w:szCs w:val="22"/>
        </w:rPr>
        <w:t xml:space="preserve">program supports American Water’s core values of community stewardship and environmental sustainability, and aligns with areas of importance to the company’s employees, including child welfare and education.” </w:t>
      </w:r>
    </w:p>
    <w:p w:rsidR="00EA180E" w:rsidRPr="00E23817" w:rsidRDefault="00090080" w:rsidP="00090080">
      <w:pPr>
        <w:spacing w:line="360" w:lineRule="auto"/>
        <w:ind w:left="-360" w:right="-180"/>
        <w:rPr>
          <w:szCs w:val="22"/>
        </w:rPr>
      </w:pPr>
      <w:r w:rsidRPr="00E23817">
        <w:rPr>
          <w:szCs w:val="22"/>
        </w:rPr>
        <w:t>Each nature-based play space will be developed via a community partnership dedicated to ongoing stewardship.</w:t>
      </w:r>
      <w:r>
        <w:rPr>
          <w:szCs w:val="22"/>
        </w:rPr>
        <w:t xml:space="preserve"> </w:t>
      </w:r>
      <w:r w:rsidR="00323922" w:rsidRPr="00E23817">
        <w:rPr>
          <w:szCs w:val="22"/>
        </w:rPr>
        <w:t xml:space="preserve">Annually, the program aims to support several of these types of projects through grants administered to local communities. </w:t>
      </w:r>
      <w:r>
        <w:rPr>
          <w:szCs w:val="22"/>
        </w:rPr>
        <w:t xml:space="preserve">In 2014, four grants were awarded totaling $384,000. </w:t>
      </w:r>
      <w:r w:rsidR="001D42A6">
        <w:rPr>
          <w:szCs w:val="22"/>
        </w:rPr>
        <w:t xml:space="preserve">The recipients were </w:t>
      </w:r>
      <w:hyperlink r:id="rId11" w:history="1">
        <w:r w:rsidR="001D42A6" w:rsidRPr="001D42A6">
          <w:rPr>
            <w:rStyle w:val="Hyperlink"/>
            <w:szCs w:val="22"/>
          </w:rPr>
          <w:t>The City of Belleville, Ill.</w:t>
        </w:r>
      </w:hyperlink>
      <w:r w:rsidR="001D42A6">
        <w:rPr>
          <w:szCs w:val="22"/>
        </w:rPr>
        <w:t>, t</w:t>
      </w:r>
      <w:r w:rsidR="001D42A6" w:rsidRPr="001D42A6">
        <w:rPr>
          <w:szCs w:val="22"/>
        </w:rPr>
        <w:t>he Lackawanna Heritage Valley Authority in Scranton, Pa.</w:t>
      </w:r>
      <w:r w:rsidR="001D42A6">
        <w:rPr>
          <w:szCs w:val="22"/>
        </w:rPr>
        <w:t xml:space="preserve">, the </w:t>
      </w:r>
      <w:r w:rsidR="001D42A6" w:rsidRPr="001D42A6">
        <w:rPr>
          <w:szCs w:val="22"/>
        </w:rPr>
        <w:t>Pleasant Valley Recreation and Park District in Camarillo, Calif.</w:t>
      </w:r>
      <w:r w:rsidR="001D42A6">
        <w:rPr>
          <w:szCs w:val="22"/>
        </w:rPr>
        <w:t>, and t</w:t>
      </w:r>
      <w:r w:rsidR="001D42A6" w:rsidRPr="001D42A6">
        <w:rPr>
          <w:szCs w:val="22"/>
        </w:rPr>
        <w:t>he Brunswick Redevelopment and Revitaliz</w:t>
      </w:r>
      <w:r w:rsidR="001D42A6">
        <w:rPr>
          <w:szCs w:val="22"/>
        </w:rPr>
        <w:t>ation Committee in Brunswick, Mo</w:t>
      </w:r>
      <w:r w:rsidR="001D42A6" w:rsidRPr="001D42A6">
        <w:rPr>
          <w:szCs w:val="22"/>
        </w:rPr>
        <w:t>.</w:t>
      </w:r>
    </w:p>
    <w:p w:rsidR="00EA180E" w:rsidRPr="00E23817" w:rsidRDefault="00EA180E" w:rsidP="00EA180E">
      <w:pPr>
        <w:spacing w:line="360" w:lineRule="auto"/>
        <w:ind w:left="-360" w:right="-180"/>
        <w:rPr>
          <w:szCs w:val="22"/>
          <w:lang w:val="en"/>
        </w:rPr>
      </w:pPr>
    </w:p>
    <w:p w:rsidR="008A177E" w:rsidRPr="00E23817" w:rsidRDefault="00323922" w:rsidP="00EA180E">
      <w:pPr>
        <w:spacing w:line="360" w:lineRule="auto"/>
        <w:ind w:left="-360" w:right="-180"/>
        <w:rPr>
          <w:szCs w:val="22"/>
          <w:lang w:val="en"/>
        </w:rPr>
      </w:pPr>
      <w:r w:rsidRPr="00E23817">
        <w:rPr>
          <w:szCs w:val="22"/>
        </w:rPr>
        <w:t xml:space="preserve">For more information about the </w:t>
      </w:r>
      <w:r w:rsidRPr="00E23817">
        <w:rPr>
          <w:i/>
          <w:szCs w:val="22"/>
        </w:rPr>
        <w:t>Building Better Communities</w:t>
      </w:r>
      <w:r w:rsidRPr="00E23817">
        <w:rPr>
          <w:szCs w:val="22"/>
        </w:rPr>
        <w:t xml:space="preserve"> program, </w:t>
      </w:r>
      <w:r w:rsidR="00EA73FC" w:rsidRPr="00E23817">
        <w:rPr>
          <w:szCs w:val="22"/>
        </w:rPr>
        <w:t xml:space="preserve">visit </w:t>
      </w:r>
      <w:hyperlink r:id="rId12" w:history="1">
        <w:r w:rsidR="00EA73FC" w:rsidRPr="00E23817">
          <w:rPr>
            <w:rStyle w:val="Hyperlink"/>
            <w:szCs w:val="22"/>
          </w:rPr>
          <w:t>www.nrpa.org/BuildingBetterCommunities</w:t>
        </w:r>
      </w:hyperlink>
      <w:r w:rsidR="00EA73FC" w:rsidRPr="00E23817">
        <w:rPr>
          <w:szCs w:val="22"/>
        </w:rPr>
        <w:t xml:space="preserve">.  </w:t>
      </w:r>
    </w:p>
    <w:p w:rsidR="00F9156F" w:rsidRPr="00E23817" w:rsidRDefault="00F9156F" w:rsidP="00F9156F">
      <w:pPr>
        <w:spacing w:line="360" w:lineRule="auto"/>
        <w:ind w:left="-360" w:right="-180"/>
        <w:rPr>
          <w:szCs w:val="22"/>
        </w:rPr>
      </w:pPr>
    </w:p>
    <w:p w:rsidR="008A177E" w:rsidRPr="00E23817" w:rsidRDefault="008A177E" w:rsidP="008A177E">
      <w:pPr>
        <w:spacing w:line="360" w:lineRule="auto"/>
        <w:ind w:left="-360" w:right="-180"/>
        <w:rPr>
          <w:b/>
          <w:bCs/>
          <w:szCs w:val="22"/>
        </w:rPr>
      </w:pPr>
      <w:r w:rsidRPr="00E23817">
        <w:rPr>
          <w:b/>
          <w:bCs/>
          <w:szCs w:val="22"/>
        </w:rPr>
        <w:t xml:space="preserve">About The National Recreation and Park Association </w:t>
      </w:r>
    </w:p>
    <w:p w:rsidR="008A177E" w:rsidRPr="00E23817" w:rsidRDefault="008A177E" w:rsidP="008A177E">
      <w:pPr>
        <w:spacing w:line="360" w:lineRule="auto"/>
        <w:ind w:left="-360" w:right="-180"/>
        <w:rPr>
          <w:b/>
          <w:bCs/>
          <w:szCs w:val="22"/>
        </w:rPr>
      </w:pPr>
      <w:r w:rsidRPr="00E23817">
        <w:rPr>
          <w:szCs w:val="22"/>
        </w:rPr>
        <w:t>The National Recreation and Park Association is a national not-for-profit organization dedicated to advancing park, recreation and conservation efforts that enhance quality of life for all p</w:t>
      </w:r>
      <w:r w:rsidR="005F2D90">
        <w:rPr>
          <w:szCs w:val="22"/>
        </w:rPr>
        <w:t>eople. Through its network of more than 47</w:t>
      </w:r>
      <w:r w:rsidRPr="00E23817">
        <w:rPr>
          <w:szCs w:val="22"/>
        </w:rPr>
        <w:t xml:space="preserve">,000 recreation and park professionals and citizens, NRPA encourages the promotion of healthy and </w:t>
      </w:r>
      <w:r w:rsidRPr="00E23817">
        <w:rPr>
          <w:szCs w:val="22"/>
        </w:rPr>
        <w:lastRenderedPageBreak/>
        <w:t xml:space="preserve">active lifestyles, conservation initiatives and equitable access to parks and public space. For more information, visit </w:t>
      </w:r>
      <w:hyperlink r:id="rId13" w:history="1">
        <w:r w:rsidRPr="00E23817">
          <w:rPr>
            <w:rStyle w:val="Hyperlink"/>
            <w:szCs w:val="22"/>
          </w:rPr>
          <w:t>www.NRPA.org</w:t>
        </w:r>
      </w:hyperlink>
      <w:r w:rsidRPr="00E23817">
        <w:rPr>
          <w:szCs w:val="22"/>
        </w:rPr>
        <w:t xml:space="preserve">. For digital access to NRPA’s flagship publication, </w:t>
      </w:r>
      <w:r w:rsidRPr="00E23817">
        <w:rPr>
          <w:i/>
          <w:iCs/>
          <w:szCs w:val="22"/>
        </w:rPr>
        <w:t>Parks &amp; Recreation</w:t>
      </w:r>
      <w:r w:rsidRPr="00E23817">
        <w:rPr>
          <w:szCs w:val="22"/>
        </w:rPr>
        <w:t xml:space="preserve">, visit </w:t>
      </w:r>
      <w:hyperlink r:id="rId14" w:history="1">
        <w:r w:rsidRPr="00E23817">
          <w:rPr>
            <w:rStyle w:val="Hyperlink"/>
            <w:szCs w:val="22"/>
          </w:rPr>
          <w:t>www.parksandrecreation.org</w:t>
        </w:r>
      </w:hyperlink>
      <w:r w:rsidRPr="00E23817">
        <w:rPr>
          <w:szCs w:val="22"/>
        </w:rPr>
        <w:t>.</w:t>
      </w:r>
    </w:p>
    <w:p w:rsidR="008A177E" w:rsidRPr="00E23817" w:rsidRDefault="008A177E" w:rsidP="008A177E">
      <w:pPr>
        <w:spacing w:line="360" w:lineRule="auto"/>
        <w:ind w:left="-360" w:right="-180"/>
        <w:rPr>
          <w:b/>
          <w:szCs w:val="22"/>
        </w:rPr>
      </w:pPr>
    </w:p>
    <w:p w:rsidR="008A177E" w:rsidRPr="00E23817" w:rsidRDefault="008A177E" w:rsidP="008A177E">
      <w:pPr>
        <w:spacing w:line="360" w:lineRule="auto"/>
        <w:ind w:left="-360" w:right="-180"/>
        <w:rPr>
          <w:b/>
          <w:szCs w:val="22"/>
        </w:rPr>
      </w:pPr>
      <w:r w:rsidRPr="00E23817">
        <w:rPr>
          <w:b/>
          <w:szCs w:val="22"/>
        </w:rPr>
        <w:t>About the American Water Charitable Foundation</w:t>
      </w:r>
    </w:p>
    <w:p w:rsidR="008A177E" w:rsidRPr="00E23817" w:rsidRDefault="008A177E" w:rsidP="008A177E">
      <w:pPr>
        <w:spacing w:line="360" w:lineRule="auto"/>
        <w:ind w:left="-360" w:right="-180"/>
        <w:rPr>
          <w:szCs w:val="22"/>
        </w:rPr>
      </w:pPr>
      <w:r w:rsidRPr="00E23817">
        <w:rPr>
          <w:szCs w:val="22"/>
        </w:rPr>
        <w:t xml:space="preserve">Established in 2010 with a founding contribution from American Water, the American Water Charitable Foundation is a 501(c)3 nonprofit organization that provides a formal way to demonstrate the company’s </w:t>
      </w:r>
      <w:hyperlink r:id="rId15" w:history="1">
        <w:r w:rsidRPr="00E23817">
          <w:rPr>
            <w:rStyle w:val="Hyperlink"/>
            <w:szCs w:val="22"/>
          </w:rPr>
          <w:t>ongoing commitment</w:t>
        </w:r>
      </w:hyperlink>
      <w:r w:rsidRPr="00E23817">
        <w:rPr>
          <w:szCs w:val="22"/>
        </w:rPr>
        <w:t xml:space="preserve"> to being a good neighbor, citizen, and contributor to the communities where American Water and its employees live, work and operate. The Foundation helps support American Water employee-identified nonprofit endeavors.</w:t>
      </w:r>
      <w:r w:rsidR="0015009D">
        <w:rPr>
          <w:szCs w:val="22"/>
        </w:rPr>
        <w:t xml:space="preserve"> More information can be found online at </w:t>
      </w:r>
      <w:hyperlink r:id="rId16" w:history="1">
        <w:r w:rsidR="0015009D" w:rsidRPr="0015009D">
          <w:rPr>
            <w:rStyle w:val="Hyperlink"/>
            <w:szCs w:val="22"/>
          </w:rPr>
          <w:t>amwater.com/corporate-responsibility</w:t>
        </w:r>
      </w:hyperlink>
      <w:r w:rsidR="0015009D">
        <w:rPr>
          <w:szCs w:val="22"/>
        </w:rPr>
        <w:t xml:space="preserve"> or on </w:t>
      </w:r>
      <w:hyperlink r:id="rId17" w:history="1">
        <w:r w:rsidR="0015009D" w:rsidRPr="0015009D">
          <w:rPr>
            <w:rStyle w:val="Hyperlink"/>
            <w:szCs w:val="22"/>
          </w:rPr>
          <w:t>Facebook</w:t>
        </w:r>
      </w:hyperlink>
      <w:r w:rsidR="0015009D">
        <w:rPr>
          <w:szCs w:val="22"/>
        </w:rPr>
        <w:t xml:space="preserve">. </w:t>
      </w:r>
    </w:p>
    <w:p w:rsidR="008A177E" w:rsidRPr="00E23817" w:rsidRDefault="008A177E" w:rsidP="008A177E">
      <w:pPr>
        <w:spacing w:line="360" w:lineRule="auto"/>
        <w:ind w:left="-360" w:right="-180"/>
        <w:rPr>
          <w:szCs w:val="22"/>
        </w:rPr>
      </w:pPr>
    </w:p>
    <w:p w:rsidR="003E3ABD" w:rsidRPr="00E23817" w:rsidRDefault="008A177E" w:rsidP="003E3ABD">
      <w:pPr>
        <w:spacing w:line="360" w:lineRule="auto"/>
        <w:ind w:left="-360" w:right="-180"/>
        <w:rPr>
          <w:b/>
          <w:szCs w:val="22"/>
        </w:rPr>
      </w:pPr>
      <w:r w:rsidRPr="00E23817">
        <w:rPr>
          <w:b/>
          <w:szCs w:val="22"/>
        </w:rPr>
        <w:t>About American Water</w:t>
      </w:r>
    </w:p>
    <w:p w:rsidR="003E3ABD" w:rsidRPr="00E23817" w:rsidRDefault="003E3ABD" w:rsidP="003E3ABD">
      <w:pPr>
        <w:spacing w:line="360" w:lineRule="auto"/>
        <w:ind w:left="-360" w:right="-180"/>
        <w:rPr>
          <w:b/>
          <w:szCs w:val="22"/>
        </w:rPr>
      </w:pPr>
      <w:r w:rsidRPr="00E23817">
        <w:rPr>
          <w:color w:val="000000"/>
          <w:szCs w:val="22"/>
        </w:rPr>
        <w:t xml:space="preserve">Founded in 1886, American Water (NYSE: AWK) is the largest and most geographically diverse publicly traded U.S. water and wastewater utility company. With headquarters in Voorhees, N.J., the company employs 6,400 dedicated professionals who provide </w:t>
      </w:r>
      <w:r w:rsidR="005C7D57">
        <w:rPr>
          <w:color w:val="000000"/>
          <w:szCs w:val="22"/>
        </w:rPr>
        <w:t xml:space="preserve">regulated and market-based </w:t>
      </w:r>
      <w:r w:rsidRPr="00E23817">
        <w:rPr>
          <w:color w:val="000000"/>
          <w:szCs w:val="22"/>
        </w:rPr>
        <w:t xml:space="preserve">drinking water, wastewater and other related services to an estimated 15 million people in </w:t>
      </w:r>
      <w:r w:rsidR="005C7D57">
        <w:rPr>
          <w:color w:val="000000"/>
          <w:szCs w:val="22"/>
        </w:rPr>
        <w:t>47</w:t>
      </w:r>
      <w:r w:rsidRPr="00E23817">
        <w:rPr>
          <w:color w:val="000000"/>
          <w:szCs w:val="22"/>
        </w:rPr>
        <w:t xml:space="preserve"> states and </w:t>
      </w:r>
      <w:r w:rsidR="005C7D57">
        <w:rPr>
          <w:color w:val="000000"/>
          <w:szCs w:val="22"/>
        </w:rPr>
        <w:t>Ontario,</w:t>
      </w:r>
      <w:r w:rsidRPr="00E23817">
        <w:rPr>
          <w:color w:val="000000"/>
          <w:szCs w:val="22"/>
        </w:rPr>
        <w:t xml:space="preserve"> Canada. More information can be found at </w:t>
      </w:r>
      <w:hyperlink r:id="rId18" w:history="1">
        <w:r w:rsidRPr="00E23817">
          <w:rPr>
            <w:color w:val="0000FF"/>
            <w:szCs w:val="22"/>
            <w:u w:val="single"/>
          </w:rPr>
          <w:t>www.amwater.com</w:t>
        </w:r>
      </w:hyperlink>
      <w:r w:rsidRPr="00E23817">
        <w:rPr>
          <w:color w:val="000000"/>
          <w:szCs w:val="22"/>
        </w:rPr>
        <w:t>.</w:t>
      </w:r>
    </w:p>
    <w:p w:rsidR="008A177E" w:rsidRPr="004413A7" w:rsidRDefault="008A177E" w:rsidP="008A177E">
      <w:pPr>
        <w:spacing w:line="360" w:lineRule="auto"/>
        <w:ind w:left="-360" w:right="-180"/>
      </w:pPr>
    </w:p>
    <w:p w:rsidR="00A24E27" w:rsidRPr="00323922" w:rsidRDefault="00323922" w:rsidP="008A177E">
      <w:pPr>
        <w:spacing w:line="240" w:lineRule="auto"/>
        <w:ind w:left="-360" w:right="-180"/>
        <w:jc w:val="center"/>
        <w:rPr>
          <w:szCs w:val="22"/>
        </w:rPr>
      </w:pPr>
      <w:r w:rsidRPr="00323922">
        <w:rPr>
          <w:szCs w:val="22"/>
        </w:rPr>
        <w:t># # #</w:t>
      </w:r>
    </w:p>
    <w:sectPr w:rsidR="00A24E27" w:rsidRPr="00323922" w:rsidSect="00812E49">
      <w:headerReference w:type="default" r:id="rId19"/>
      <w:footerReference w:type="even" r:id="rId20"/>
      <w:footerReference w:type="default" r:id="rId21"/>
      <w:headerReference w:type="first" r:id="rId22"/>
      <w:footerReference w:type="first" r:id="rId23"/>
      <w:pgSz w:w="12240" w:h="15840" w:code="1"/>
      <w:pgMar w:top="1440" w:right="1440" w:bottom="432" w:left="1440" w:header="100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8AA" w:rsidRDefault="003938AA">
      <w:pPr>
        <w:spacing w:line="240" w:lineRule="auto"/>
      </w:pPr>
      <w:r>
        <w:separator/>
      </w:r>
    </w:p>
  </w:endnote>
  <w:endnote w:type="continuationSeparator" w:id="0">
    <w:p w:rsidR="003938AA" w:rsidRDefault="003938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WE">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WE_LightCnd">
    <w:altName w:val="Courier New"/>
    <w:panose1 w:val="00000000000000000000"/>
    <w:charset w:val="00"/>
    <w:family w:val="auto"/>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95" w:rsidRDefault="00F24E95" w:rsidP="00B00F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4E95" w:rsidRDefault="00F24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95" w:rsidRPr="00B20935" w:rsidRDefault="005E18AA" w:rsidP="00BB3975">
    <w:pPr>
      <w:pStyle w:val="Footer"/>
      <w:tabs>
        <w:tab w:val="clear" w:pos="4320"/>
        <w:tab w:val="clear" w:pos="8640"/>
        <w:tab w:val="right" w:pos="9900"/>
        <w:tab w:val="right" w:pos="10620"/>
      </w:tabs>
      <w:spacing w:before="240"/>
      <w:ind w:left="-1350" w:right="-1350"/>
    </w:pPr>
    <w:r>
      <w:rPr>
        <w:noProof/>
      </w:rPr>
      <mc:AlternateContent>
        <mc:Choice Requires="wps">
          <w:drawing>
            <wp:anchor distT="0" distB="0" distL="114300" distR="114300" simplePos="0" relativeHeight="251658240" behindDoc="0" locked="0" layoutInCell="1" allowOverlap="1" wp14:anchorId="32DFF6B2" wp14:editId="5507C8DB">
              <wp:simplePos x="0" y="0"/>
              <wp:positionH relativeFrom="column">
                <wp:posOffset>-866775</wp:posOffset>
              </wp:positionH>
              <wp:positionV relativeFrom="paragraph">
                <wp:posOffset>83185</wp:posOffset>
              </wp:positionV>
              <wp:extent cx="7229475" cy="635"/>
              <wp:effectExtent l="0" t="0" r="9525"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9475" cy="635"/>
                      </a:xfrm>
                      <a:prstGeom prst="straightConnector1">
                        <a:avLst/>
                      </a:prstGeom>
                      <a:noFill/>
                      <a:ln w="6350">
                        <a:solidFill>
                          <a:srgbClr val="0093D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8.25pt;margin-top:6.55pt;width:569.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" strokecolor="#0093d3" strokeweight=".5pt"/>
          </w:pict>
        </mc:Fallback>
      </mc:AlternateContent>
    </w:r>
    <w:r w:rsidR="00F24E95">
      <w:rPr>
        <w:rFonts w:ascii="Arial" w:hAnsi="Arial"/>
        <w:color w:val="000000"/>
        <w:sz w:val="20"/>
      </w:rPr>
      <w:t xml:space="preserve">   PRESS RELEASE                                                                   </w:t>
    </w:r>
    <w:r w:rsidR="00F24E95">
      <w:rPr>
        <w:rFonts w:ascii="Arial" w:hAnsi="Arial"/>
        <w:color w:val="002B52"/>
        <w:sz w:val="20"/>
      </w:rPr>
      <w:tab/>
    </w:r>
    <w:r w:rsidR="00F24E95" w:rsidRPr="00BE67CC">
      <w:rPr>
        <w:rFonts w:ascii="Arial" w:hAnsi="Arial"/>
        <w:color w:val="000000"/>
        <w:sz w:val="20"/>
      </w:rPr>
      <w:t>www.</w:t>
    </w:r>
    <w:r w:rsidR="00F24E95">
      <w:rPr>
        <w:rFonts w:ascii="Arial" w:hAnsi="Arial"/>
        <w:color w:val="000000"/>
        <w:sz w:val="20"/>
      </w:rPr>
      <w:t>amwater</w:t>
    </w:r>
    <w:r w:rsidR="00F24E95" w:rsidRPr="00BE67CC">
      <w:rPr>
        <w:rFonts w:ascii="Arial" w:hAnsi="Arial"/>
        <w:color w:val="000000"/>
        <w:sz w:val="20"/>
      </w:rPr>
      <w:t>.com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95" w:rsidRPr="009D5E76" w:rsidRDefault="005E18AA" w:rsidP="00BC547B">
    <w:pPr>
      <w:pStyle w:val="Footer"/>
      <w:tabs>
        <w:tab w:val="clear" w:pos="4320"/>
        <w:tab w:val="clear" w:pos="8640"/>
        <w:tab w:val="right" w:pos="9900"/>
        <w:tab w:val="right" w:pos="10620"/>
      </w:tabs>
      <w:spacing w:before="240"/>
      <w:ind w:left="-1350" w:right="-1350"/>
      <w:jc w:val="center"/>
    </w:pPr>
    <w:r>
      <w:rPr>
        <w:noProof/>
      </w:rPr>
      <mc:AlternateContent>
        <mc:Choice Requires="wps">
          <w:drawing>
            <wp:anchor distT="0" distB="0" distL="114300" distR="114300" simplePos="0" relativeHeight="251657216" behindDoc="0" locked="0" layoutInCell="1" allowOverlap="1" wp14:anchorId="4B2CDF4C" wp14:editId="137F53EF">
              <wp:simplePos x="0" y="0"/>
              <wp:positionH relativeFrom="column">
                <wp:posOffset>-866775</wp:posOffset>
              </wp:positionH>
              <wp:positionV relativeFrom="paragraph">
                <wp:posOffset>83185</wp:posOffset>
              </wp:positionV>
              <wp:extent cx="7229475" cy="635"/>
              <wp:effectExtent l="0" t="0" r="952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9475" cy="635"/>
                      </a:xfrm>
                      <a:prstGeom prst="straightConnector1">
                        <a:avLst/>
                      </a:prstGeom>
                      <a:noFill/>
                      <a:ln w="6350">
                        <a:solidFill>
                          <a:srgbClr val="0093D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8.25pt;margin-top:6.55pt;width:569.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" strokecolor="#0093d3" strokeweight=".5pt"/>
          </w:pict>
        </mc:Fallback>
      </mc:AlternateContent>
    </w:r>
    <w:r w:rsidR="00F24E95">
      <w:rPr>
        <w:rFonts w:ascii="Arial" w:hAnsi="Arial"/>
        <w:color w:val="000000"/>
        <w:sz w:val="20"/>
      </w:rPr>
      <w:t xml:space="preserve">PRESS RELEASE                                                               </w:t>
    </w:r>
    <w:r w:rsidR="00F24E95">
      <w:rPr>
        <w:rFonts w:ascii="Arial" w:hAnsi="Arial"/>
        <w:color w:val="002B52"/>
        <w:sz w:val="20"/>
      </w:rPr>
      <w:tab/>
    </w:r>
    <w:r w:rsidR="00F24E95">
      <w:rPr>
        <w:rStyle w:val="PageNumber"/>
      </w:rPr>
      <w:t xml:space="preserve"> </w:t>
    </w:r>
    <w:r w:rsidR="00F24E95" w:rsidRPr="00BE67CC">
      <w:rPr>
        <w:rFonts w:ascii="Arial" w:hAnsi="Arial"/>
        <w:color w:val="000000"/>
        <w:sz w:val="20"/>
      </w:rPr>
      <w:t>www.</w:t>
    </w:r>
    <w:r w:rsidR="00F24E95">
      <w:rPr>
        <w:rFonts w:ascii="Arial" w:hAnsi="Arial"/>
        <w:color w:val="000000"/>
        <w:sz w:val="20"/>
      </w:rPr>
      <w:t>amwater</w:t>
    </w:r>
    <w:r w:rsidR="00F24E95" w:rsidRPr="00BE67CC">
      <w:rPr>
        <w:rFonts w:ascii="Arial" w:hAnsi="Arial"/>
        <w:color w:val="000000"/>
        <w:sz w:val="20"/>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8AA" w:rsidRDefault="003938AA">
      <w:pPr>
        <w:spacing w:line="240" w:lineRule="auto"/>
      </w:pPr>
      <w:r>
        <w:separator/>
      </w:r>
    </w:p>
  </w:footnote>
  <w:footnote w:type="continuationSeparator" w:id="0">
    <w:p w:rsidR="003938AA" w:rsidRDefault="003938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95" w:rsidRDefault="005E18AA">
    <w:pPr>
      <w:ind w:left="-1800"/>
    </w:pPr>
    <w:r>
      <w:rPr>
        <w:noProof/>
      </w:rPr>
      <mc:AlternateContent>
        <mc:Choice Requires="wps">
          <w:drawing>
            <wp:anchor distT="0" distB="0" distL="114300" distR="114300" simplePos="0" relativeHeight="251656192" behindDoc="0" locked="0" layoutInCell="1" allowOverlap="1" wp14:anchorId="76E46A7B" wp14:editId="33D5F9E1">
              <wp:simplePos x="0" y="0"/>
              <wp:positionH relativeFrom="column">
                <wp:posOffset>-752475</wp:posOffset>
              </wp:positionH>
              <wp:positionV relativeFrom="paragraph">
                <wp:posOffset>-411480</wp:posOffset>
              </wp:positionV>
              <wp:extent cx="7315200" cy="3810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81000"/>
                      </a:xfrm>
                      <a:prstGeom prst="rect">
                        <a:avLst/>
                      </a:prstGeom>
                      <a:solidFill>
                        <a:srgbClr val="0087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A48" w:rsidRPr="005F5A48" w:rsidRDefault="005F5A48" w:rsidP="005F5A48">
                          <w:pPr>
                            <w:ind w:right="250"/>
                            <w:rPr>
                              <w:rFonts w:ascii="Arial" w:hAnsi="Arial" w:cs="Arial"/>
                              <w:color w:val="FFFFFF"/>
                              <w:sz w:val="24"/>
                              <w:szCs w:val="24"/>
                            </w:rPr>
                          </w:pPr>
                          <w:r w:rsidRPr="005F5A48">
                            <w:rPr>
                              <w:rFonts w:ascii="Arial" w:hAnsi="Arial" w:cs="Arial"/>
                              <w:color w:val="FFFFFF"/>
                              <w:sz w:val="24"/>
                              <w:szCs w:val="24"/>
                            </w:rPr>
                            <w:t xml:space="preserve">American Water Charitable Foundation Awards </w:t>
                          </w:r>
                          <w:r w:rsidR="009D6D0B">
                            <w:rPr>
                              <w:rFonts w:ascii="Arial" w:hAnsi="Arial" w:cs="Arial"/>
                              <w:color w:val="FFFFFF"/>
                              <w:sz w:val="24"/>
                              <w:szCs w:val="24"/>
                            </w:rPr>
                            <w:t>$</w:t>
                          </w:r>
                          <w:r w:rsidR="005B4017">
                            <w:rPr>
                              <w:rFonts w:ascii="Arial" w:hAnsi="Arial" w:cs="Arial"/>
                              <w:color w:val="FFFFFF"/>
                              <w:sz w:val="24"/>
                              <w:szCs w:val="24"/>
                            </w:rPr>
                            <w:t>400</w:t>
                          </w:r>
                          <w:r w:rsidR="009D6D0B">
                            <w:rPr>
                              <w:rFonts w:ascii="Arial" w:hAnsi="Arial" w:cs="Arial"/>
                              <w:color w:val="FFFFFF"/>
                              <w:sz w:val="24"/>
                              <w:szCs w:val="24"/>
                            </w:rPr>
                            <w:t xml:space="preserve">,000 to Support Local </w:t>
                          </w:r>
                          <w:r w:rsidR="000E5241">
                            <w:rPr>
                              <w:rFonts w:ascii="Arial" w:hAnsi="Arial" w:cs="Arial"/>
                              <w:color w:val="FFFFFF"/>
                              <w:sz w:val="24"/>
                              <w:szCs w:val="24"/>
                            </w:rPr>
                            <w:t>Nature-Based Play Spaces</w:t>
                          </w:r>
                        </w:p>
                        <w:p w:rsidR="00F24E95" w:rsidRDefault="00F24E95">
                          <w:pPr>
                            <w:ind w:right="25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9.25pt;margin-top:-32.4pt;width:8in;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" fillcolor="#0087c4" stroked="f">
              <v:textbox>
                <w:txbxContent>
                  <w:p w:rsidR="005F5A48" w:rsidRPr="005F5A48" w:rsidRDefault="005F5A48" w:rsidP="005F5A48">
                    <w:pPr>
                      <w:ind w:right="250"/>
                      <w:rPr>
                        <w:rFonts w:ascii="Arial" w:hAnsi="Arial" w:cs="Arial"/>
                        <w:color w:val="FFFFFF"/>
                        <w:sz w:val="24"/>
                        <w:szCs w:val="24"/>
                      </w:rPr>
                    </w:pPr>
                    <w:r w:rsidRPr="005F5A48">
                      <w:rPr>
                        <w:rFonts w:ascii="Arial" w:hAnsi="Arial" w:cs="Arial"/>
                        <w:color w:val="FFFFFF"/>
                        <w:sz w:val="24"/>
                        <w:szCs w:val="24"/>
                      </w:rPr>
                      <w:t xml:space="preserve">American Water Charitable Foundation Awards </w:t>
                    </w:r>
                    <w:r w:rsidR="009D6D0B">
                      <w:rPr>
                        <w:rFonts w:ascii="Arial" w:hAnsi="Arial" w:cs="Arial"/>
                        <w:color w:val="FFFFFF"/>
                        <w:sz w:val="24"/>
                        <w:szCs w:val="24"/>
                      </w:rPr>
                      <w:t>$</w:t>
                    </w:r>
                    <w:r w:rsidR="005B4017">
                      <w:rPr>
                        <w:rFonts w:ascii="Arial" w:hAnsi="Arial" w:cs="Arial"/>
                        <w:color w:val="FFFFFF"/>
                        <w:sz w:val="24"/>
                        <w:szCs w:val="24"/>
                      </w:rPr>
                      <w:t>400</w:t>
                    </w:r>
                    <w:r w:rsidR="009D6D0B">
                      <w:rPr>
                        <w:rFonts w:ascii="Arial" w:hAnsi="Arial" w:cs="Arial"/>
                        <w:color w:val="FFFFFF"/>
                        <w:sz w:val="24"/>
                        <w:szCs w:val="24"/>
                      </w:rPr>
                      <w:t xml:space="preserve">,000 to Support Local </w:t>
                    </w:r>
                    <w:r w:rsidR="000E5241">
                      <w:rPr>
                        <w:rFonts w:ascii="Arial" w:hAnsi="Arial" w:cs="Arial"/>
                        <w:color w:val="FFFFFF"/>
                        <w:sz w:val="24"/>
                        <w:szCs w:val="24"/>
                      </w:rPr>
                      <w:t>Nature-Based Play Spaces</w:t>
                    </w:r>
                  </w:p>
                  <w:p w:rsidR="00F24E95" w:rsidRDefault="00F24E95">
                    <w:pPr>
                      <w:ind w:right="250"/>
                      <w:jc w:val="cente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C0" w:rsidRDefault="005853C0" w:rsidP="00E76378">
    <w:pPr>
      <w:pStyle w:val="Header"/>
      <w:tabs>
        <w:tab w:val="clear" w:pos="4320"/>
        <w:tab w:val="clear" w:pos="8640"/>
        <w:tab w:val="right" w:pos="9270"/>
      </w:tabs>
      <w:ind w:left="-990" w:right="-630"/>
      <w:rPr>
        <w:b w:val="0"/>
        <w:sz w:val="20"/>
      </w:rPr>
    </w:pPr>
    <w:r>
      <w:rPr>
        <w:b w:val="0"/>
        <w:noProof/>
        <w:sz w:val="20"/>
      </w:rPr>
      <w:drawing>
        <wp:inline distT="0" distB="0" distL="0" distR="0" wp14:anchorId="26B14A42" wp14:editId="7A7A9180">
          <wp:extent cx="7161313" cy="1254760"/>
          <wp:effectExtent l="0" t="0" r="190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anner_3.jpg"/>
                  <pic:cNvPicPr/>
                </pic:nvPicPr>
                <pic:blipFill>
                  <a:blip r:embed="rId1">
                    <a:extLst>
                      <a:ext uri="{28A0092B-C50C-407E-A947-70E740481C1C}">
                        <a14:useLocalDpi xmlns:a14="http://schemas.microsoft.com/office/drawing/2010/main" val="0"/>
                      </a:ext>
                    </a:extLst>
                  </a:blip>
                  <a:stretch>
                    <a:fillRect/>
                  </a:stretch>
                </pic:blipFill>
                <pic:spPr>
                  <a:xfrm>
                    <a:off x="0" y="0"/>
                    <a:ext cx="7161313" cy="1254760"/>
                  </a:xfrm>
                  <a:prstGeom prst="rect">
                    <a:avLst/>
                  </a:prstGeom>
                </pic:spPr>
              </pic:pic>
            </a:graphicData>
          </a:graphic>
        </wp:inline>
      </w:drawing>
    </w:r>
  </w:p>
  <w:p w:rsidR="005E18AA" w:rsidRDefault="005E18AA" w:rsidP="00C22F4D">
    <w:pPr>
      <w:pStyle w:val="Header"/>
      <w:tabs>
        <w:tab w:val="clear" w:pos="4320"/>
        <w:tab w:val="clear" w:pos="8640"/>
        <w:tab w:val="right" w:pos="9270"/>
      </w:tabs>
      <w:ind w:left="-810" w:right="-630"/>
      <w:rPr>
        <w:b w:val="0"/>
        <w:sz w:val="20"/>
      </w:rPr>
    </w:pPr>
  </w:p>
  <w:p w:rsidR="00115608" w:rsidRPr="00115608" w:rsidRDefault="005F5A48" w:rsidP="004413A7">
    <w:pPr>
      <w:pStyle w:val="Header"/>
      <w:tabs>
        <w:tab w:val="clear" w:pos="4320"/>
        <w:tab w:val="clear" w:pos="8640"/>
        <w:tab w:val="right" w:pos="9540"/>
      </w:tabs>
      <w:ind w:left="-810" w:right="-630"/>
      <w:rPr>
        <w:sz w:val="20"/>
      </w:rPr>
    </w:pPr>
    <w:r w:rsidRPr="00115608">
      <w:rPr>
        <w:sz w:val="20"/>
      </w:rPr>
      <w:t>Media Contact</w:t>
    </w:r>
    <w:r w:rsidR="00583520" w:rsidRPr="00115608">
      <w:rPr>
        <w:sz w:val="20"/>
      </w:rPr>
      <w:t>s</w:t>
    </w:r>
    <w:r w:rsidRPr="00115608">
      <w:rPr>
        <w:sz w:val="20"/>
      </w:rPr>
      <w:t xml:space="preserve">: </w:t>
    </w:r>
  </w:p>
  <w:p w:rsidR="005F5A48" w:rsidRPr="005F5A48" w:rsidRDefault="005F5A48" w:rsidP="004413A7">
    <w:pPr>
      <w:pStyle w:val="Header"/>
      <w:tabs>
        <w:tab w:val="clear" w:pos="4320"/>
        <w:tab w:val="clear" w:pos="8640"/>
        <w:tab w:val="right" w:pos="9540"/>
      </w:tabs>
      <w:ind w:left="-810" w:right="-630"/>
      <w:rPr>
        <w:b w:val="0"/>
        <w:sz w:val="20"/>
        <w:lang w:val="de-DE"/>
      </w:rPr>
    </w:pPr>
    <w:r w:rsidRPr="005F5A48">
      <w:rPr>
        <w:b w:val="0"/>
        <w:sz w:val="20"/>
        <w:lang w:val="de-DE"/>
      </w:rPr>
      <w:t>Denise Venuti Free</w:t>
    </w:r>
    <w:r w:rsidR="00115608">
      <w:rPr>
        <w:b w:val="0"/>
        <w:sz w:val="20"/>
        <w:lang w:val="de-DE"/>
      </w:rPr>
      <w:tab/>
    </w:r>
    <w:r w:rsidR="00115608" w:rsidRPr="00115608">
      <w:rPr>
        <w:rFonts w:cs="Arial"/>
        <w:b w:val="0"/>
        <w:sz w:val="20"/>
      </w:rPr>
      <w:t>Lauren Hoffmann</w:t>
    </w:r>
  </w:p>
  <w:p w:rsidR="005F5A48" w:rsidRPr="005F5A48" w:rsidRDefault="00583520" w:rsidP="004413A7">
    <w:pPr>
      <w:tabs>
        <w:tab w:val="right" w:pos="9540"/>
      </w:tabs>
      <w:spacing w:line="240" w:lineRule="auto"/>
      <w:ind w:left="-810" w:right="-630"/>
      <w:rPr>
        <w:rFonts w:ascii="Arial" w:hAnsi="Arial"/>
        <w:sz w:val="20"/>
        <w:lang w:val="de-DE"/>
      </w:rPr>
    </w:pPr>
    <w:r>
      <w:rPr>
        <w:rFonts w:ascii="Arial" w:hAnsi="Arial"/>
        <w:sz w:val="20"/>
        <w:lang w:val="de-DE"/>
      </w:rPr>
      <w:t>American Water</w:t>
    </w:r>
    <w:r w:rsidR="00115608">
      <w:rPr>
        <w:rFonts w:ascii="Arial" w:hAnsi="Arial"/>
        <w:sz w:val="20"/>
        <w:lang w:val="de-DE"/>
      </w:rPr>
      <w:tab/>
    </w:r>
    <w:r w:rsidR="00115608">
      <w:rPr>
        <w:rFonts w:ascii="Arial" w:hAnsi="Arial" w:cs="Arial"/>
        <w:sz w:val="20"/>
      </w:rPr>
      <w:t>National Recreation and Park Association</w:t>
    </w:r>
  </w:p>
  <w:p w:rsidR="005F5A48" w:rsidRPr="00115608" w:rsidRDefault="005F5A48" w:rsidP="00115608">
    <w:pPr>
      <w:tabs>
        <w:tab w:val="right" w:pos="9540"/>
      </w:tabs>
      <w:spacing w:line="240" w:lineRule="auto"/>
      <w:ind w:left="-810" w:right="-630"/>
      <w:rPr>
        <w:rFonts w:ascii="Arial" w:hAnsi="Arial" w:cs="Arial"/>
        <w:sz w:val="20"/>
        <w:lang w:val="de-DE"/>
      </w:rPr>
    </w:pPr>
    <w:r w:rsidRPr="005F5A48">
      <w:rPr>
        <w:rFonts w:ascii="Arial" w:hAnsi="Arial"/>
        <w:sz w:val="20"/>
        <w:lang w:val="de-DE"/>
      </w:rPr>
      <w:t>856-309-4690</w:t>
    </w:r>
    <w:r w:rsidR="00115608" w:rsidRPr="00583520">
      <w:rPr>
        <w:rFonts w:ascii="Arial" w:hAnsi="Arial" w:cs="Arial"/>
        <w:sz w:val="20"/>
      </w:rPr>
      <w:tab/>
      <w:t>703</w:t>
    </w:r>
    <w:r w:rsidR="00115608">
      <w:rPr>
        <w:rFonts w:ascii="Arial" w:hAnsi="Arial" w:cs="Arial"/>
        <w:sz w:val="20"/>
      </w:rPr>
      <w:t>-</w:t>
    </w:r>
    <w:r w:rsidR="00115608" w:rsidRPr="00583520">
      <w:rPr>
        <w:rFonts w:ascii="Arial" w:hAnsi="Arial" w:cs="Arial"/>
        <w:sz w:val="20"/>
      </w:rPr>
      <w:t>858</w:t>
    </w:r>
    <w:r w:rsidR="00115608">
      <w:rPr>
        <w:rFonts w:ascii="Arial" w:hAnsi="Arial" w:cs="Arial"/>
        <w:sz w:val="20"/>
      </w:rPr>
      <w:t>-</w:t>
    </w:r>
    <w:r w:rsidR="00115608" w:rsidRPr="00583520">
      <w:rPr>
        <w:rFonts w:ascii="Arial" w:hAnsi="Arial" w:cs="Arial"/>
        <w:sz w:val="20"/>
      </w:rPr>
      <w:t>2151</w:t>
    </w:r>
  </w:p>
  <w:p w:rsidR="00583520" w:rsidRPr="00115608" w:rsidRDefault="003938AA" w:rsidP="00115608">
    <w:pPr>
      <w:tabs>
        <w:tab w:val="right" w:pos="9540"/>
      </w:tabs>
      <w:spacing w:line="240" w:lineRule="auto"/>
      <w:ind w:left="-810" w:right="-630"/>
      <w:jc w:val="both"/>
      <w:rPr>
        <w:rFonts w:ascii="Arial" w:hAnsi="Arial"/>
        <w:sz w:val="20"/>
        <w:lang w:val="de-DE"/>
      </w:rPr>
    </w:pPr>
    <w:hyperlink r:id="rId2" w:history="1">
      <w:r w:rsidR="005F5A48" w:rsidRPr="005F5A48">
        <w:rPr>
          <w:rFonts w:ascii="Arial" w:hAnsi="Arial"/>
          <w:b/>
          <w:color w:val="0000FF"/>
          <w:sz w:val="20"/>
          <w:u w:val="single"/>
          <w:lang w:val="fr-FR"/>
        </w:rPr>
        <w:t>denise.free@amwater.com</w:t>
      </w:r>
    </w:hyperlink>
    <w:r w:rsidR="00115608">
      <w:rPr>
        <w:rFonts w:ascii="Arial" w:hAnsi="Arial"/>
        <w:sz w:val="20"/>
        <w:lang w:val="de-DE"/>
      </w:rPr>
      <w:t xml:space="preserve"> </w:t>
    </w:r>
    <w:r w:rsidR="00115608">
      <w:rPr>
        <w:rFonts w:ascii="Arial" w:hAnsi="Arial"/>
        <w:sz w:val="20"/>
        <w:lang w:val="de-DE"/>
      </w:rPr>
      <w:tab/>
    </w:r>
    <w:hyperlink r:id="rId3" w:history="1">
      <w:r w:rsidR="00583520" w:rsidRPr="00583520">
        <w:rPr>
          <w:rStyle w:val="Hyperlink"/>
          <w:rFonts w:ascii="Arial" w:hAnsi="Arial" w:cs="Arial"/>
          <w:b/>
          <w:sz w:val="20"/>
        </w:rPr>
        <w:t>lhoffmann@nrpa.org</w:t>
      </w:r>
    </w:hyperlink>
  </w:p>
  <w:p w:rsidR="00F24E95" w:rsidRDefault="00F24E95" w:rsidP="00471FFA">
    <w:pPr>
      <w:pStyle w:val="11twaddress"/>
      <w:spacing w:line="240" w:lineRule="auto"/>
      <w:ind w:left="5760"/>
      <w:rPr>
        <w:lang w:val="fr-FR"/>
      </w:rPr>
    </w:pPr>
    <w:r w:rsidRPr="002B4092">
      <w:rPr>
        <w:lang w:val="fr-FR"/>
      </w:rPr>
      <w:t xml:space="preserve"> </w:t>
    </w:r>
  </w:p>
  <w:p w:rsidR="00115608" w:rsidRPr="00893370" w:rsidRDefault="00115608" w:rsidP="00471FFA">
    <w:pPr>
      <w:pStyle w:val="11twaddress"/>
      <w:spacing w:line="240" w:lineRule="auto"/>
      <w:ind w:left="5760"/>
      <w:rPr>
        <w:sz w:val="20"/>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DE616E"/>
    <w:lvl w:ilvl="0">
      <w:numFmt w:val="bullet"/>
      <w:lvlText w:val="*"/>
      <w:lvlJc w:val="left"/>
    </w:lvl>
  </w:abstractNum>
  <w:abstractNum w:abstractNumId="1">
    <w:nsid w:val="09A3711A"/>
    <w:multiLevelType w:val="hybridMultilevel"/>
    <w:tmpl w:val="76B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45012"/>
    <w:multiLevelType w:val="hybridMultilevel"/>
    <w:tmpl w:val="0598F800"/>
    <w:lvl w:ilvl="0" w:tplc="EBDE616E">
      <w:numFmt w:val="bullet"/>
      <w:lvlText w:val="•"/>
      <w:legacy w:legacy="1" w:legacySpace="0" w:legacyIndent="0"/>
      <w:lvlJc w:val="left"/>
      <w:rPr>
        <w:rFonts w:ascii="Helv" w:hAnsi="Helv"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3C6AEF"/>
    <w:multiLevelType w:val="hybridMultilevel"/>
    <w:tmpl w:val="C1A42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7E02E5"/>
    <w:multiLevelType w:val="hybridMultilevel"/>
    <w:tmpl w:val="7EC26A18"/>
    <w:lvl w:ilvl="0" w:tplc="04090005">
      <w:start w:val="1"/>
      <w:numFmt w:val="bullet"/>
      <w:lvlText w:val=""/>
      <w:lvlJc w:val="left"/>
      <w:pPr>
        <w:tabs>
          <w:tab w:val="num" w:pos="360"/>
        </w:tabs>
        <w:ind w:left="360" w:hanging="360"/>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623849"/>
    <w:multiLevelType w:val="multilevel"/>
    <w:tmpl w:val="F95E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A52D11"/>
    <w:multiLevelType w:val="hybridMultilevel"/>
    <w:tmpl w:val="3FB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377B36"/>
    <w:multiLevelType w:val="hybridMultilevel"/>
    <w:tmpl w:val="1C90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9E5157"/>
    <w:multiLevelType w:val="hybridMultilevel"/>
    <w:tmpl w:val="5756D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1A197B"/>
    <w:multiLevelType w:val="hybridMultilevel"/>
    <w:tmpl w:val="742AE8A4"/>
    <w:lvl w:ilvl="0" w:tplc="E452E0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2B6FE0"/>
    <w:multiLevelType w:val="multilevel"/>
    <w:tmpl w:val="53B6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D52A9D"/>
    <w:multiLevelType w:val="hybridMultilevel"/>
    <w:tmpl w:val="F8A0BE58"/>
    <w:lvl w:ilvl="0" w:tplc="F4087484">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702046C3"/>
    <w:multiLevelType w:val="hybridMultilevel"/>
    <w:tmpl w:val="AF549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7892483"/>
    <w:multiLevelType w:val="hybridMultilevel"/>
    <w:tmpl w:val="E99C9D84"/>
    <w:lvl w:ilvl="0" w:tplc="F408748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13"/>
  </w:num>
  <w:num w:numId="4">
    <w:abstractNumId w:val="1"/>
  </w:num>
  <w:num w:numId="5">
    <w:abstractNumId w:val="0"/>
    <w:lvlOverride w:ilvl="0">
      <w:lvl w:ilvl="0">
        <w:numFmt w:val="bullet"/>
        <w:lvlText w:val="•"/>
        <w:legacy w:legacy="1" w:legacySpace="0" w:legacyIndent="0"/>
        <w:lvlJc w:val="left"/>
        <w:rPr>
          <w:rFonts w:ascii="Helv" w:hAnsi="Helv" w:hint="default"/>
        </w:rPr>
      </w:lvl>
    </w:lvlOverride>
  </w:num>
  <w:num w:numId="6">
    <w:abstractNumId w:val="2"/>
  </w:num>
  <w:num w:numId="7">
    <w:abstractNumId w:val="4"/>
  </w:num>
  <w:num w:numId="8">
    <w:abstractNumId w:val="5"/>
  </w:num>
  <w:num w:numId="9">
    <w:abstractNumId w:val="3"/>
  </w:num>
  <w:num w:numId="10">
    <w:abstractNumId w:val="8"/>
  </w:num>
  <w:num w:numId="11">
    <w:abstractNumId w:val="0"/>
    <w:lvlOverride w:ilvl="0">
      <w:lvl w:ilvl="0">
        <w:numFmt w:val="bullet"/>
        <w:lvlText w:val=""/>
        <w:legacy w:legacy="1" w:legacySpace="0" w:legacyIndent="0"/>
        <w:lvlJc w:val="left"/>
        <w:rPr>
          <w:rFonts w:ascii="Symbol" w:hAnsi="Symbol" w:hint="default"/>
          <w:sz w:val="22"/>
        </w:rPr>
      </w:lvl>
    </w:lvlOverride>
  </w:num>
  <w:num w:numId="12">
    <w:abstractNumId w:val="6"/>
  </w:num>
  <w:num w:numId="13">
    <w:abstractNumId w:val="7"/>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54"/>
    <w:rsid w:val="00002CAE"/>
    <w:rsid w:val="00004202"/>
    <w:rsid w:val="00004F27"/>
    <w:rsid w:val="00004F3D"/>
    <w:rsid w:val="000058FF"/>
    <w:rsid w:val="00006A00"/>
    <w:rsid w:val="00006E19"/>
    <w:rsid w:val="00007627"/>
    <w:rsid w:val="00011A5C"/>
    <w:rsid w:val="00012675"/>
    <w:rsid w:val="00012BBB"/>
    <w:rsid w:val="00015F9C"/>
    <w:rsid w:val="00021759"/>
    <w:rsid w:val="00023374"/>
    <w:rsid w:val="0002376C"/>
    <w:rsid w:val="00024A23"/>
    <w:rsid w:val="00027980"/>
    <w:rsid w:val="00030B2E"/>
    <w:rsid w:val="00030FDA"/>
    <w:rsid w:val="000314CF"/>
    <w:rsid w:val="00032A4A"/>
    <w:rsid w:val="00033809"/>
    <w:rsid w:val="00034AD1"/>
    <w:rsid w:val="00034D83"/>
    <w:rsid w:val="000360FA"/>
    <w:rsid w:val="000364BA"/>
    <w:rsid w:val="00040F41"/>
    <w:rsid w:val="0004301C"/>
    <w:rsid w:val="00044B17"/>
    <w:rsid w:val="00044EE9"/>
    <w:rsid w:val="000450DB"/>
    <w:rsid w:val="000517D8"/>
    <w:rsid w:val="0005279F"/>
    <w:rsid w:val="00053765"/>
    <w:rsid w:val="00053B34"/>
    <w:rsid w:val="000562F0"/>
    <w:rsid w:val="00056E79"/>
    <w:rsid w:val="000571FF"/>
    <w:rsid w:val="0005779B"/>
    <w:rsid w:val="00060ED2"/>
    <w:rsid w:val="000614CB"/>
    <w:rsid w:val="00061573"/>
    <w:rsid w:val="0006165C"/>
    <w:rsid w:val="00062A94"/>
    <w:rsid w:val="00063DAB"/>
    <w:rsid w:val="00067A61"/>
    <w:rsid w:val="000713DE"/>
    <w:rsid w:val="00071A0D"/>
    <w:rsid w:val="00071C93"/>
    <w:rsid w:val="000725BA"/>
    <w:rsid w:val="00072D37"/>
    <w:rsid w:val="000731CE"/>
    <w:rsid w:val="000743A7"/>
    <w:rsid w:val="00074E43"/>
    <w:rsid w:val="000751D5"/>
    <w:rsid w:val="0007678B"/>
    <w:rsid w:val="00076ECE"/>
    <w:rsid w:val="0007708A"/>
    <w:rsid w:val="00080ABD"/>
    <w:rsid w:val="00080DAA"/>
    <w:rsid w:val="00081825"/>
    <w:rsid w:val="00081CBC"/>
    <w:rsid w:val="000822DA"/>
    <w:rsid w:val="000833E2"/>
    <w:rsid w:val="000833FD"/>
    <w:rsid w:val="000839FF"/>
    <w:rsid w:val="00083B40"/>
    <w:rsid w:val="00085375"/>
    <w:rsid w:val="000857BE"/>
    <w:rsid w:val="00086CD3"/>
    <w:rsid w:val="00087AF5"/>
    <w:rsid w:val="00090080"/>
    <w:rsid w:val="000910A9"/>
    <w:rsid w:val="0009193F"/>
    <w:rsid w:val="00091B02"/>
    <w:rsid w:val="00092B09"/>
    <w:rsid w:val="000944F3"/>
    <w:rsid w:val="0009480D"/>
    <w:rsid w:val="00094D59"/>
    <w:rsid w:val="0009533A"/>
    <w:rsid w:val="00095918"/>
    <w:rsid w:val="00095F9E"/>
    <w:rsid w:val="00096B3A"/>
    <w:rsid w:val="0009708F"/>
    <w:rsid w:val="000A0F18"/>
    <w:rsid w:val="000A10A7"/>
    <w:rsid w:val="000A2CE8"/>
    <w:rsid w:val="000A4D3A"/>
    <w:rsid w:val="000A5873"/>
    <w:rsid w:val="000A59E8"/>
    <w:rsid w:val="000A69DF"/>
    <w:rsid w:val="000B03A7"/>
    <w:rsid w:val="000B0F71"/>
    <w:rsid w:val="000B41E2"/>
    <w:rsid w:val="000B476C"/>
    <w:rsid w:val="000B4B4E"/>
    <w:rsid w:val="000B4BE9"/>
    <w:rsid w:val="000B4ED4"/>
    <w:rsid w:val="000B5D82"/>
    <w:rsid w:val="000B667C"/>
    <w:rsid w:val="000B6D06"/>
    <w:rsid w:val="000C1802"/>
    <w:rsid w:val="000C1962"/>
    <w:rsid w:val="000C33EC"/>
    <w:rsid w:val="000C6612"/>
    <w:rsid w:val="000C7144"/>
    <w:rsid w:val="000D02E0"/>
    <w:rsid w:val="000D18B4"/>
    <w:rsid w:val="000D408D"/>
    <w:rsid w:val="000D4AB8"/>
    <w:rsid w:val="000D53F8"/>
    <w:rsid w:val="000D5FD0"/>
    <w:rsid w:val="000D7088"/>
    <w:rsid w:val="000E0215"/>
    <w:rsid w:val="000E1167"/>
    <w:rsid w:val="000E3313"/>
    <w:rsid w:val="000E364C"/>
    <w:rsid w:val="000E5241"/>
    <w:rsid w:val="000E533B"/>
    <w:rsid w:val="000E5A24"/>
    <w:rsid w:val="000E68E6"/>
    <w:rsid w:val="000E77B1"/>
    <w:rsid w:val="000F004A"/>
    <w:rsid w:val="000F17B8"/>
    <w:rsid w:val="000F23B7"/>
    <w:rsid w:val="000F32BC"/>
    <w:rsid w:val="000F7527"/>
    <w:rsid w:val="00100118"/>
    <w:rsid w:val="00101509"/>
    <w:rsid w:val="001037A9"/>
    <w:rsid w:val="001047AC"/>
    <w:rsid w:val="001052C2"/>
    <w:rsid w:val="00105398"/>
    <w:rsid w:val="0010676C"/>
    <w:rsid w:val="001108E3"/>
    <w:rsid w:val="001122B8"/>
    <w:rsid w:val="001134A4"/>
    <w:rsid w:val="001139B4"/>
    <w:rsid w:val="00113AC1"/>
    <w:rsid w:val="00113B1F"/>
    <w:rsid w:val="00113BDE"/>
    <w:rsid w:val="00114AD7"/>
    <w:rsid w:val="00115608"/>
    <w:rsid w:val="00121BAB"/>
    <w:rsid w:val="0012249F"/>
    <w:rsid w:val="00124799"/>
    <w:rsid w:val="0012613E"/>
    <w:rsid w:val="00126B81"/>
    <w:rsid w:val="00130FA3"/>
    <w:rsid w:val="0013135D"/>
    <w:rsid w:val="001315D7"/>
    <w:rsid w:val="00132739"/>
    <w:rsid w:val="001344CB"/>
    <w:rsid w:val="00135517"/>
    <w:rsid w:val="00137429"/>
    <w:rsid w:val="001421AE"/>
    <w:rsid w:val="001429C4"/>
    <w:rsid w:val="00145377"/>
    <w:rsid w:val="00145A9C"/>
    <w:rsid w:val="0014698E"/>
    <w:rsid w:val="0015009D"/>
    <w:rsid w:val="001546F0"/>
    <w:rsid w:val="00154D68"/>
    <w:rsid w:val="001559A4"/>
    <w:rsid w:val="001559E3"/>
    <w:rsid w:val="00160AA3"/>
    <w:rsid w:val="00162FFC"/>
    <w:rsid w:val="001647CE"/>
    <w:rsid w:val="0016709A"/>
    <w:rsid w:val="001715D0"/>
    <w:rsid w:val="00172E63"/>
    <w:rsid w:val="00172F7A"/>
    <w:rsid w:val="001742AE"/>
    <w:rsid w:val="00175786"/>
    <w:rsid w:val="0017598A"/>
    <w:rsid w:val="001765F6"/>
    <w:rsid w:val="00177256"/>
    <w:rsid w:val="001807BD"/>
    <w:rsid w:val="00180F99"/>
    <w:rsid w:val="00181870"/>
    <w:rsid w:val="00182C6A"/>
    <w:rsid w:val="00182D6B"/>
    <w:rsid w:val="001840C6"/>
    <w:rsid w:val="001871B5"/>
    <w:rsid w:val="00190A01"/>
    <w:rsid w:val="00190B80"/>
    <w:rsid w:val="00190BFF"/>
    <w:rsid w:val="00191547"/>
    <w:rsid w:val="00194367"/>
    <w:rsid w:val="001949A2"/>
    <w:rsid w:val="00195214"/>
    <w:rsid w:val="00195593"/>
    <w:rsid w:val="001958C0"/>
    <w:rsid w:val="00195CBE"/>
    <w:rsid w:val="00196BB8"/>
    <w:rsid w:val="0019787B"/>
    <w:rsid w:val="001A25DC"/>
    <w:rsid w:val="001A342B"/>
    <w:rsid w:val="001A4C5F"/>
    <w:rsid w:val="001A6C2F"/>
    <w:rsid w:val="001B0AC3"/>
    <w:rsid w:val="001B1B43"/>
    <w:rsid w:val="001B1DBC"/>
    <w:rsid w:val="001B2635"/>
    <w:rsid w:val="001B26E8"/>
    <w:rsid w:val="001B5001"/>
    <w:rsid w:val="001B5F10"/>
    <w:rsid w:val="001C0382"/>
    <w:rsid w:val="001C1072"/>
    <w:rsid w:val="001C1398"/>
    <w:rsid w:val="001C156B"/>
    <w:rsid w:val="001C208A"/>
    <w:rsid w:val="001C2181"/>
    <w:rsid w:val="001C2B87"/>
    <w:rsid w:val="001C2EEC"/>
    <w:rsid w:val="001C314C"/>
    <w:rsid w:val="001C4C99"/>
    <w:rsid w:val="001C5075"/>
    <w:rsid w:val="001C66DF"/>
    <w:rsid w:val="001C6736"/>
    <w:rsid w:val="001C674C"/>
    <w:rsid w:val="001C77B9"/>
    <w:rsid w:val="001D061A"/>
    <w:rsid w:val="001D0EDD"/>
    <w:rsid w:val="001D1CA6"/>
    <w:rsid w:val="001D1F84"/>
    <w:rsid w:val="001D26C7"/>
    <w:rsid w:val="001D2787"/>
    <w:rsid w:val="001D42A6"/>
    <w:rsid w:val="001D7BD2"/>
    <w:rsid w:val="001E01C1"/>
    <w:rsid w:val="001E22F0"/>
    <w:rsid w:val="001E257D"/>
    <w:rsid w:val="001E2BE3"/>
    <w:rsid w:val="001E35B7"/>
    <w:rsid w:val="001E4271"/>
    <w:rsid w:val="001E4A63"/>
    <w:rsid w:val="001E5F26"/>
    <w:rsid w:val="001E70B9"/>
    <w:rsid w:val="001E776F"/>
    <w:rsid w:val="001F09C3"/>
    <w:rsid w:val="001F2132"/>
    <w:rsid w:val="001F2963"/>
    <w:rsid w:val="001F3814"/>
    <w:rsid w:val="001F3A5B"/>
    <w:rsid w:val="001F4AB9"/>
    <w:rsid w:val="001F51D0"/>
    <w:rsid w:val="001F5D11"/>
    <w:rsid w:val="001F6AB1"/>
    <w:rsid w:val="001F7C04"/>
    <w:rsid w:val="00201226"/>
    <w:rsid w:val="00201698"/>
    <w:rsid w:val="00202601"/>
    <w:rsid w:val="00203111"/>
    <w:rsid w:val="00204151"/>
    <w:rsid w:val="00205D3A"/>
    <w:rsid w:val="00206EFE"/>
    <w:rsid w:val="00207D9A"/>
    <w:rsid w:val="00210225"/>
    <w:rsid w:val="00210340"/>
    <w:rsid w:val="002118C5"/>
    <w:rsid w:val="00212174"/>
    <w:rsid w:val="00213851"/>
    <w:rsid w:val="00215E2E"/>
    <w:rsid w:val="00215FE3"/>
    <w:rsid w:val="002173EA"/>
    <w:rsid w:val="0022121F"/>
    <w:rsid w:val="00222A38"/>
    <w:rsid w:val="00223440"/>
    <w:rsid w:val="002241B7"/>
    <w:rsid w:val="002258D5"/>
    <w:rsid w:val="00225D5B"/>
    <w:rsid w:val="0022656D"/>
    <w:rsid w:val="00227B81"/>
    <w:rsid w:val="00230CB8"/>
    <w:rsid w:val="00231E72"/>
    <w:rsid w:val="00232998"/>
    <w:rsid w:val="002338C8"/>
    <w:rsid w:val="00233FF3"/>
    <w:rsid w:val="00234692"/>
    <w:rsid w:val="00235DCF"/>
    <w:rsid w:val="0024230D"/>
    <w:rsid w:val="002444AE"/>
    <w:rsid w:val="0024459E"/>
    <w:rsid w:val="002462F5"/>
    <w:rsid w:val="002473DA"/>
    <w:rsid w:val="00247841"/>
    <w:rsid w:val="00250B78"/>
    <w:rsid w:val="0025364D"/>
    <w:rsid w:val="0025612E"/>
    <w:rsid w:val="00256143"/>
    <w:rsid w:val="00260AF2"/>
    <w:rsid w:val="00260DB8"/>
    <w:rsid w:val="002615D0"/>
    <w:rsid w:val="002617C2"/>
    <w:rsid w:val="00261CE1"/>
    <w:rsid w:val="0026297A"/>
    <w:rsid w:val="00263B48"/>
    <w:rsid w:val="002643E5"/>
    <w:rsid w:val="00271126"/>
    <w:rsid w:val="00272773"/>
    <w:rsid w:val="00272923"/>
    <w:rsid w:val="00275353"/>
    <w:rsid w:val="00275F88"/>
    <w:rsid w:val="0027661D"/>
    <w:rsid w:val="00276E1A"/>
    <w:rsid w:val="00277D70"/>
    <w:rsid w:val="00280490"/>
    <w:rsid w:val="0028181C"/>
    <w:rsid w:val="002824C9"/>
    <w:rsid w:val="002825D2"/>
    <w:rsid w:val="00282A3C"/>
    <w:rsid w:val="00283181"/>
    <w:rsid w:val="0028383B"/>
    <w:rsid w:val="00287D5C"/>
    <w:rsid w:val="002907EC"/>
    <w:rsid w:val="002925D7"/>
    <w:rsid w:val="00292EA1"/>
    <w:rsid w:val="002935D1"/>
    <w:rsid w:val="0029575A"/>
    <w:rsid w:val="002965AA"/>
    <w:rsid w:val="00297821"/>
    <w:rsid w:val="002A067A"/>
    <w:rsid w:val="002A135E"/>
    <w:rsid w:val="002A4765"/>
    <w:rsid w:val="002A5763"/>
    <w:rsid w:val="002A5E8D"/>
    <w:rsid w:val="002A5EDA"/>
    <w:rsid w:val="002A5F0E"/>
    <w:rsid w:val="002A62B6"/>
    <w:rsid w:val="002A70D3"/>
    <w:rsid w:val="002A7416"/>
    <w:rsid w:val="002B0E0C"/>
    <w:rsid w:val="002B19C9"/>
    <w:rsid w:val="002B38A4"/>
    <w:rsid w:val="002B4092"/>
    <w:rsid w:val="002B6310"/>
    <w:rsid w:val="002B7534"/>
    <w:rsid w:val="002C1F31"/>
    <w:rsid w:val="002C2667"/>
    <w:rsid w:val="002C41CB"/>
    <w:rsid w:val="002C69BA"/>
    <w:rsid w:val="002C7C38"/>
    <w:rsid w:val="002D0817"/>
    <w:rsid w:val="002D111A"/>
    <w:rsid w:val="002D1BB3"/>
    <w:rsid w:val="002D22DA"/>
    <w:rsid w:val="002D2561"/>
    <w:rsid w:val="002D2E89"/>
    <w:rsid w:val="002D3A41"/>
    <w:rsid w:val="002D3ECF"/>
    <w:rsid w:val="002D43AA"/>
    <w:rsid w:val="002D4441"/>
    <w:rsid w:val="002D4F31"/>
    <w:rsid w:val="002D5400"/>
    <w:rsid w:val="002D5C7E"/>
    <w:rsid w:val="002E0207"/>
    <w:rsid w:val="002E15E2"/>
    <w:rsid w:val="002E32DC"/>
    <w:rsid w:val="002E3BE1"/>
    <w:rsid w:val="002E6B96"/>
    <w:rsid w:val="002E6F9A"/>
    <w:rsid w:val="002E7216"/>
    <w:rsid w:val="002F0165"/>
    <w:rsid w:val="002F0B50"/>
    <w:rsid w:val="002F1222"/>
    <w:rsid w:val="002F47A9"/>
    <w:rsid w:val="002F5CC3"/>
    <w:rsid w:val="002F6C02"/>
    <w:rsid w:val="002F79B3"/>
    <w:rsid w:val="00300118"/>
    <w:rsid w:val="00301321"/>
    <w:rsid w:val="00301967"/>
    <w:rsid w:val="003026D4"/>
    <w:rsid w:val="0030280E"/>
    <w:rsid w:val="003035C9"/>
    <w:rsid w:val="00304367"/>
    <w:rsid w:val="0030572B"/>
    <w:rsid w:val="00305C41"/>
    <w:rsid w:val="00305CAD"/>
    <w:rsid w:val="00306390"/>
    <w:rsid w:val="00310BD6"/>
    <w:rsid w:val="00310D31"/>
    <w:rsid w:val="0031293A"/>
    <w:rsid w:val="00313619"/>
    <w:rsid w:val="0031474C"/>
    <w:rsid w:val="00315DCD"/>
    <w:rsid w:val="00315ECD"/>
    <w:rsid w:val="00316150"/>
    <w:rsid w:val="00316204"/>
    <w:rsid w:val="00316310"/>
    <w:rsid w:val="00316A0A"/>
    <w:rsid w:val="0031710A"/>
    <w:rsid w:val="00320E51"/>
    <w:rsid w:val="00323500"/>
    <w:rsid w:val="0032356B"/>
    <w:rsid w:val="00323690"/>
    <w:rsid w:val="00323922"/>
    <w:rsid w:val="00327770"/>
    <w:rsid w:val="003277F2"/>
    <w:rsid w:val="00327B18"/>
    <w:rsid w:val="00330EA8"/>
    <w:rsid w:val="00331A5F"/>
    <w:rsid w:val="00332C9D"/>
    <w:rsid w:val="00333824"/>
    <w:rsid w:val="00334501"/>
    <w:rsid w:val="00334EBD"/>
    <w:rsid w:val="00335960"/>
    <w:rsid w:val="00335DFA"/>
    <w:rsid w:val="00337F3C"/>
    <w:rsid w:val="00344B75"/>
    <w:rsid w:val="00345111"/>
    <w:rsid w:val="003453AC"/>
    <w:rsid w:val="003456B4"/>
    <w:rsid w:val="003520B9"/>
    <w:rsid w:val="00352653"/>
    <w:rsid w:val="00353EF5"/>
    <w:rsid w:val="0035665E"/>
    <w:rsid w:val="00356C85"/>
    <w:rsid w:val="0036105D"/>
    <w:rsid w:val="00362469"/>
    <w:rsid w:val="00362F0A"/>
    <w:rsid w:val="003639E8"/>
    <w:rsid w:val="00364184"/>
    <w:rsid w:val="0036435E"/>
    <w:rsid w:val="00365062"/>
    <w:rsid w:val="00367092"/>
    <w:rsid w:val="0036743A"/>
    <w:rsid w:val="00367F49"/>
    <w:rsid w:val="00371309"/>
    <w:rsid w:val="003731E8"/>
    <w:rsid w:val="00373471"/>
    <w:rsid w:val="00377B0D"/>
    <w:rsid w:val="003802A4"/>
    <w:rsid w:val="00380EEF"/>
    <w:rsid w:val="003821A3"/>
    <w:rsid w:val="00383E40"/>
    <w:rsid w:val="00384F66"/>
    <w:rsid w:val="00387A03"/>
    <w:rsid w:val="0039004F"/>
    <w:rsid w:val="00390782"/>
    <w:rsid w:val="00390C5F"/>
    <w:rsid w:val="00390F7C"/>
    <w:rsid w:val="00391902"/>
    <w:rsid w:val="00392473"/>
    <w:rsid w:val="00392691"/>
    <w:rsid w:val="00393638"/>
    <w:rsid w:val="0039371C"/>
    <w:rsid w:val="003938AA"/>
    <w:rsid w:val="00393F8C"/>
    <w:rsid w:val="00395525"/>
    <w:rsid w:val="00395A26"/>
    <w:rsid w:val="00396109"/>
    <w:rsid w:val="0039647C"/>
    <w:rsid w:val="00397851"/>
    <w:rsid w:val="003A236B"/>
    <w:rsid w:val="003A2E98"/>
    <w:rsid w:val="003A361F"/>
    <w:rsid w:val="003A391C"/>
    <w:rsid w:val="003A4969"/>
    <w:rsid w:val="003A540B"/>
    <w:rsid w:val="003A6773"/>
    <w:rsid w:val="003A68C7"/>
    <w:rsid w:val="003A7CF5"/>
    <w:rsid w:val="003B1E89"/>
    <w:rsid w:val="003B25B8"/>
    <w:rsid w:val="003B2602"/>
    <w:rsid w:val="003B2E03"/>
    <w:rsid w:val="003B2F79"/>
    <w:rsid w:val="003B4E2A"/>
    <w:rsid w:val="003B53F8"/>
    <w:rsid w:val="003B6FAF"/>
    <w:rsid w:val="003B7217"/>
    <w:rsid w:val="003B7CCE"/>
    <w:rsid w:val="003C0DFC"/>
    <w:rsid w:val="003C17F9"/>
    <w:rsid w:val="003C1ADA"/>
    <w:rsid w:val="003C1DEE"/>
    <w:rsid w:val="003C27A5"/>
    <w:rsid w:val="003C2E5C"/>
    <w:rsid w:val="003C3915"/>
    <w:rsid w:val="003C4975"/>
    <w:rsid w:val="003C59B7"/>
    <w:rsid w:val="003C5D3E"/>
    <w:rsid w:val="003C6043"/>
    <w:rsid w:val="003C6166"/>
    <w:rsid w:val="003C618A"/>
    <w:rsid w:val="003C65C8"/>
    <w:rsid w:val="003C6635"/>
    <w:rsid w:val="003C719C"/>
    <w:rsid w:val="003D143E"/>
    <w:rsid w:val="003D1B86"/>
    <w:rsid w:val="003D2A9E"/>
    <w:rsid w:val="003D364D"/>
    <w:rsid w:val="003D4DCB"/>
    <w:rsid w:val="003D6C55"/>
    <w:rsid w:val="003D7E84"/>
    <w:rsid w:val="003E075B"/>
    <w:rsid w:val="003E0BC6"/>
    <w:rsid w:val="003E1FBB"/>
    <w:rsid w:val="003E3ABD"/>
    <w:rsid w:val="003E47F7"/>
    <w:rsid w:val="003E55BA"/>
    <w:rsid w:val="003E5D3D"/>
    <w:rsid w:val="003E6748"/>
    <w:rsid w:val="003F0A8F"/>
    <w:rsid w:val="003F1FDD"/>
    <w:rsid w:val="003F299D"/>
    <w:rsid w:val="003F521B"/>
    <w:rsid w:val="003F5D93"/>
    <w:rsid w:val="003F7BDD"/>
    <w:rsid w:val="004020B3"/>
    <w:rsid w:val="004022E4"/>
    <w:rsid w:val="00402A56"/>
    <w:rsid w:val="004042B5"/>
    <w:rsid w:val="00405A75"/>
    <w:rsid w:val="00405DF7"/>
    <w:rsid w:val="004066EA"/>
    <w:rsid w:val="00411E65"/>
    <w:rsid w:val="00412D61"/>
    <w:rsid w:val="0041507E"/>
    <w:rsid w:val="00416630"/>
    <w:rsid w:val="0041768E"/>
    <w:rsid w:val="0041793C"/>
    <w:rsid w:val="00421F67"/>
    <w:rsid w:val="004223D8"/>
    <w:rsid w:val="00423089"/>
    <w:rsid w:val="00423677"/>
    <w:rsid w:val="00425AA3"/>
    <w:rsid w:val="00426281"/>
    <w:rsid w:val="00431652"/>
    <w:rsid w:val="00431669"/>
    <w:rsid w:val="00433C53"/>
    <w:rsid w:val="00434095"/>
    <w:rsid w:val="0043581A"/>
    <w:rsid w:val="00437712"/>
    <w:rsid w:val="00440FCA"/>
    <w:rsid w:val="0044113A"/>
    <w:rsid w:val="004413A7"/>
    <w:rsid w:val="004419DC"/>
    <w:rsid w:val="00441C9C"/>
    <w:rsid w:val="0044256A"/>
    <w:rsid w:val="00443259"/>
    <w:rsid w:val="00443FCB"/>
    <w:rsid w:val="004443A4"/>
    <w:rsid w:val="004450FE"/>
    <w:rsid w:val="004458A9"/>
    <w:rsid w:val="004471F7"/>
    <w:rsid w:val="00447DD6"/>
    <w:rsid w:val="00450382"/>
    <w:rsid w:val="00452D4F"/>
    <w:rsid w:val="0045417A"/>
    <w:rsid w:val="00454885"/>
    <w:rsid w:val="004550D2"/>
    <w:rsid w:val="00456FC2"/>
    <w:rsid w:val="004576FE"/>
    <w:rsid w:val="0045776C"/>
    <w:rsid w:val="0046104E"/>
    <w:rsid w:val="00462100"/>
    <w:rsid w:val="00463AFE"/>
    <w:rsid w:val="00463B3A"/>
    <w:rsid w:val="00464C5D"/>
    <w:rsid w:val="004653CF"/>
    <w:rsid w:val="004653D8"/>
    <w:rsid w:val="00466615"/>
    <w:rsid w:val="004674F5"/>
    <w:rsid w:val="004675F2"/>
    <w:rsid w:val="004678E1"/>
    <w:rsid w:val="00467990"/>
    <w:rsid w:val="00467E55"/>
    <w:rsid w:val="00471FFA"/>
    <w:rsid w:val="00472225"/>
    <w:rsid w:val="00473AE8"/>
    <w:rsid w:val="00474A8F"/>
    <w:rsid w:val="004753A6"/>
    <w:rsid w:val="004758FF"/>
    <w:rsid w:val="004772A9"/>
    <w:rsid w:val="00477709"/>
    <w:rsid w:val="00477911"/>
    <w:rsid w:val="004806C5"/>
    <w:rsid w:val="00481171"/>
    <w:rsid w:val="00481448"/>
    <w:rsid w:val="00482768"/>
    <w:rsid w:val="00482B9B"/>
    <w:rsid w:val="00483467"/>
    <w:rsid w:val="004834CF"/>
    <w:rsid w:val="0048398F"/>
    <w:rsid w:val="004851C4"/>
    <w:rsid w:val="0048581B"/>
    <w:rsid w:val="00485A07"/>
    <w:rsid w:val="00485B5B"/>
    <w:rsid w:val="00485E9E"/>
    <w:rsid w:val="00487DD7"/>
    <w:rsid w:val="004902D2"/>
    <w:rsid w:val="004904FA"/>
    <w:rsid w:val="00491F67"/>
    <w:rsid w:val="00492867"/>
    <w:rsid w:val="004934DF"/>
    <w:rsid w:val="0049499E"/>
    <w:rsid w:val="0049569E"/>
    <w:rsid w:val="00495BAC"/>
    <w:rsid w:val="004A044A"/>
    <w:rsid w:val="004A17C5"/>
    <w:rsid w:val="004A2A68"/>
    <w:rsid w:val="004A3889"/>
    <w:rsid w:val="004A407A"/>
    <w:rsid w:val="004A5B35"/>
    <w:rsid w:val="004A6052"/>
    <w:rsid w:val="004A6B0A"/>
    <w:rsid w:val="004A6CE2"/>
    <w:rsid w:val="004A6D33"/>
    <w:rsid w:val="004A72F9"/>
    <w:rsid w:val="004A7D42"/>
    <w:rsid w:val="004B08ED"/>
    <w:rsid w:val="004B12BB"/>
    <w:rsid w:val="004B1B05"/>
    <w:rsid w:val="004B25FA"/>
    <w:rsid w:val="004B278F"/>
    <w:rsid w:val="004B5098"/>
    <w:rsid w:val="004B650A"/>
    <w:rsid w:val="004B6B9B"/>
    <w:rsid w:val="004B6BAF"/>
    <w:rsid w:val="004B75A1"/>
    <w:rsid w:val="004B7997"/>
    <w:rsid w:val="004C1A3E"/>
    <w:rsid w:val="004C4CB8"/>
    <w:rsid w:val="004C63A1"/>
    <w:rsid w:val="004C795A"/>
    <w:rsid w:val="004C7AFF"/>
    <w:rsid w:val="004D2246"/>
    <w:rsid w:val="004D2C5D"/>
    <w:rsid w:val="004D336C"/>
    <w:rsid w:val="004D3371"/>
    <w:rsid w:val="004D4354"/>
    <w:rsid w:val="004D43D7"/>
    <w:rsid w:val="004D4978"/>
    <w:rsid w:val="004D4BAB"/>
    <w:rsid w:val="004D5342"/>
    <w:rsid w:val="004D54E3"/>
    <w:rsid w:val="004D6A16"/>
    <w:rsid w:val="004D6E8C"/>
    <w:rsid w:val="004D73CF"/>
    <w:rsid w:val="004E0628"/>
    <w:rsid w:val="004E08A1"/>
    <w:rsid w:val="004E101C"/>
    <w:rsid w:val="004E6895"/>
    <w:rsid w:val="004F011E"/>
    <w:rsid w:val="004F0DBD"/>
    <w:rsid w:val="004F1309"/>
    <w:rsid w:val="004F2445"/>
    <w:rsid w:val="004F2FD8"/>
    <w:rsid w:val="004F3B3F"/>
    <w:rsid w:val="004F6326"/>
    <w:rsid w:val="004F78DF"/>
    <w:rsid w:val="005011F7"/>
    <w:rsid w:val="005031AC"/>
    <w:rsid w:val="00503213"/>
    <w:rsid w:val="0050351B"/>
    <w:rsid w:val="00504B61"/>
    <w:rsid w:val="0050538E"/>
    <w:rsid w:val="00505A55"/>
    <w:rsid w:val="00506EF6"/>
    <w:rsid w:val="00506F3A"/>
    <w:rsid w:val="0050728F"/>
    <w:rsid w:val="00511562"/>
    <w:rsid w:val="00511C24"/>
    <w:rsid w:val="005123A9"/>
    <w:rsid w:val="0051299E"/>
    <w:rsid w:val="0051336C"/>
    <w:rsid w:val="00513EA3"/>
    <w:rsid w:val="00521A92"/>
    <w:rsid w:val="00522B3F"/>
    <w:rsid w:val="00523DD6"/>
    <w:rsid w:val="00524BB0"/>
    <w:rsid w:val="0052533B"/>
    <w:rsid w:val="00525D2B"/>
    <w:rsid w:val="005262AC"/>
    <w:rsid w:val="00526317"/>
    <w:rsid w:val="0052666C"/>
    <w:rsid w:val="00526A5E"/>
    <w:rsid w:val="00527616"/>
    <w:rsid w:val="0053161B"/>
    <w:rsid w:val="00531DD9"/>
    <w:rsid w:val="0053218E"/>
    <w:rsid w:val="00533E0D"/>
    <w:rsid w:val="00535120"/>
    <w:rsid w:val="005373D8"/>
    <w:rsid w:val="00537BE5"/>
    <w:rsid w:val="00537E5E"/>
    <w:rsid w:val="0054100D"/>
    <w:rsid w:val="00541D99"/>
    <w:rsid w:val="005427E7"/>
    <w:rsid w:val="00542AA8"/>
    <w:rsid w:val="00542E7C"/>
    <w:rsid w:val="0054467B"/>
    <w:rsid w:val="005451F7"/>
    <w:rsid w:val="00545A30"/>
    <w:rsid w:val="00546A90"/>
    <w:rsid w:val="00547431"/>
    <w:rsid w:val="00551046"/>
    <w:rsid w:val="00551464"/>
    <w:rsid w:val="005515F9"/>
    <w:rsid w:val="00551961"/>
    <w:rsid w:val="0055298A"/>
    <w:rsid w:val="00553FCF"/>
    <w:rsid w:val="00554276"/>
    <w:rsid w:val="005553E8"/>
    <w:rsid w:val="00557775"/>
    <w:rsid w:val="0055784A"/>
    <w:rsid w:val="0056039E"/>
    <w:rsid w:val="00560917"/>
    <w:rsid w:val="00560CE1"/>
    <w:rsid w:val="005633D5"/>
    <w:rsid w:val="005652FD"/>
    <w:rsid w:val="00566065"/>
    <w:rsid w:val="00567573"/>
    <w:rsid w:val="00570D23"/>
    <w:rsid w:val="00571793"/>
    <w:rsid w:val="00571B5C"/>
    <w:rsid w:val="00571F2F"/>
    <w:rsid w:val="00572296"/>
    <w:rsid w:val="00576EA0"/>
    <w:rsid w:val="00576F0E"/>
    <w:rsid w:val="00577778"/>
    <w:rsid w:val="00583520"/>
    <w:rsid w:val="00585106"/>
    <w:rsid w:val="005853C0"/>
    <w:rsid w:val="005907C7"/>
    <w:rsid w:val="00590920"/>
    <w:rsid w:val="00590BA9"/>
    <w:rsid w:val="00590FF7"/>
    <w:rsid w:val="005934D9"/>
    <w:rsid w:val="0059387C"/>
    <w:rsid w:val="00593B6F"/>
    <w:rsid w:val="00593CD9"/>
    <w:rsid w:val="00593FAF"/>
    <w:rsid w:val="00594D05"/>
    <w:rsid w:val="005962E0"/>
    <w:rsid w:val="0059702A"/>
    <w:rsid w:val="005976D2"/>
    <w:rsid w:val="005978F1"/>
    <w:rsid w:val="005A0DA7"/>
    <w:rsid w:val="005A4506"/>
    <w:rsid w:val="005A5438"/>
    <w:rsid w:val="005A5718"/>
    <w:rsid w:val="005A5EA3"/>
    <w:rsid w:val="005A633B"/>
    <w:rsid w:val="005A6464"/>
    <w:rsid w:val="005A6687"/>
    <w:rsid w:val="005B014E"/>
    <w:rsid w:val="005B0F8C"/>
    <w:rsid w:val="005B13D8"/>
    <w:rsid w:val="005B1F12"/>
    <w:rsid w:val="005B3A59"/>
    <w:rsid w:val="005B4017"/>
    <w:rsid w:val="005B4031"/>
    <w:rsid w:val="005B42EC"/>
    <w:rsid w:val="005B49EC"/>
    <w:rsid w:val="005B4BC1"/>
    <w:rsid w:val="005B6B8B"/>
    <w:rsid w:val="005B723A"/>
    <w:rsid w:val="005C71F9"/>
    <w:rsid w:val="005C7D57"/>
    <w:rsid w:val="005D0D59"/>
    <w:rsid w:val="005D1C79"/>
    <w:rsid w:val="005D7426"/>
    <w:rsid w:val="005E008B"/>
    <w:rsid w:val="005E16FF"/>
    <w:rsid w:val="005E18AA"/>
    <w:rsid w:val="005E2AFE"/>
    <w:rsid w:val="005E3A50"/>
    <w:rsid w:val="005E3A7E"/>
    <w:rsid w:val="005E4563"/>
    <w:rsid w:val="005F191D"/>
    <w:rsid w:val="005F2D90"/>
    <w:rsid w:val="005F3C63"/>
    <w:rsid w:val="005F4FE2"/>
    <w:rsid w:val="005F56F0"/>
    <w:rsid w:val="005F5A48"/>
    <w:rsid w:val="005F5BF3"/>
    <w:rsid w:val="005F60AB"/>
    <w:rsid w:val="005F686F"/>
    <w:rsid w:val="005F68B5"/>
    <w:rsid w:val="005F7154"/>
    <w:rsid w:val="005F73C6"/>
    <w:rsid w:val="006014BD"/>
    <w:rsid w:val="006030BA"/>
    <w:rsid w:val="00605128"/>
    <w:rsid w:val="00606595"/>
    <w:rsid w:val="00607425"/>
    <w:rsid w:val="00607783"/>
    <w:rsid w:val="006079C3"/>
    <w:rsid w:val="00611A3A"/>
    <w:rsid w:val="0061230A"/>
    <w:rsid w:val="0061296D"/>
    <w:rsid w:val="00613413"/>
    <w:rsid w:val="006153BA"/>
    <w:rsid w:val="00615F1D"/>
    <w:rsid w:val="00617529"/>
    <w:rsid w:val="00620D8C"/>
    <w:rsid w:val="00620EFF"/>
    <w:rsid w:val="006210E7"/>
    <w:rsid w:val="006219D4"/>
    <w:rsid w:val="00623CBE"/>
    <w:rsid w:val="00623DDC"/>
    <w:rsid w:val="00624AE3"/>
    <w:rsid w:val="00624B8E"/>
    <w:rsid w:val="00625BE0"/>
    <w:rsid w:val="00626773"/>
    <w:rsid w:val="00626EF5"/>
    <w:rsid w:val="006276B9"/>
    <w:rsid w:val="0063089B"/>
    <w:rsid w:val="00630D20"/>
    <w:rsid w:val="00631A10"/>
    <w:rsid w:val="00631C4A"/>
    <w:rsid w:val="00634DEF"/>
    <w:rsid w:val="00637B53"/>
    <w:rsid w:val="006400C9"/>
    <w:rsid w:val="006404C3"/>
    <w:rsid w:val="0064065F"/>
    <w:rsid w:val="00642C93"/>
    <w:rsid w:val="00647810"/>
    <w:rsid w:val="00647FBB"/>
    <w:rsid w:val="0065024C"/>
    <w:rsid w:val="0065099C"/>
    <w:rsid w:val="00651C12"/>
    <w:rsid w:val="00651F32"/>
    <w:rsid w:val="0065348C"/>
    <w:rsid w:val="006537DF"/>
    <w:rsid w:val="00657BB0"/>
    <w:rsid w:val="00661077"/>
    <w:rsid w:val="0066155B"/>
    <w:rsid w:val="00661BC7"/>
    <w:rsid w:val="0066318A"/>
    <w:rsid w:val="00663744"/>
    <w:rsid w:val="006642BB"/>
    <w:rsid w:val="00664B0E"/>
    <w:rsid w:val="00666991"/>
    <w:rsid w:val="006705B3"/>
    <w:rsid w:val="00671BD6"/>
    <w:rsid w:val="00671C29"/>
    <w:rsid w:val="006725AA"/>
    <w:rsid w:val="00672877"/>
    <w:rsid w:val="0067345A"/>
    <w:rsid w:val="00673DB1"/>
    <w:rsid w:val="00674D80"/>
    <w:rsid w:val="0067632B"/>
    <w:rsid w:val="006764FD"/>
    <w:rsid w:val="00676C75"/>
    <w:rsid w:val="0067764E"/>
    <w:rsid w:val="00677801"/>
    <w:rsid w:val="00677C94"/>
    <w:rsid w:val="006813AF"/>
    <w:rsid w:val="00682A93"/>
    <w:rsid w:val="00682F76"/>
    <w:rsid w:val="00683910"/>
    <w:rsid w:val="00687FC0"/>
    <w:rsid w:val="00690353"/>
    <w:rsid w:val="0069232F"/>
    <w:rsid w:val="00692FFF"/>
    <w:rsid w:val="0069407E"/>
    <w:rsid w:val="00694299"/>
    <w:rsid w:val="006964CF"/>
    <w:rsid w:val="00696F5E"/>
    <w:rsid w:val="006A0463"/>
    <w:rsid w:val="006A17CD"/>
    <w:rsid w:val="006A24E8"/>
    <w:rsid w:val="006A4E1E"/>
    <w:rsid w:val="006A55F6"/>
    <w:rsid w:val="006B0A24"/>
    <w:rsid w:val="006B1FE0"/>
    <w:rsid w:val="006B265C"/>
    <w:rsid w:val="006B3CEF"/>
    <w:rsid w:val="006B4896"/>
    <w:rsid w:val="006B4B7D"/>
    <w:rsid w:val="006B5171"/>
    <w:rsid w:val="006B5CBE"/>
    <w:rsid w:val="006C095C"/>
    <w:rsid w:val="006C11B1"/>
    <w:rsid w:val="006C1F0D"/>
    <w:rsid w:val="006C2366"/>
    <w:rsid w:val="006C2FCC"/>
    <w:rsid w:val="006C4061"/>
    <w:rsid w:val="006C6C3B"/>
    <w:rsid w:val="006C704D"/>
    <w:rsid w:val="006C71A0"/>
    <w:rsid w:val="006C71EB"/>
    <w:rsid w:val="006D070A"/>
    <w:rsid w:val="006D1997"/>
    <w:rsid w:val="006D3CAE"/>
    <w:rsid w:val="006D60F6"/>
    <w:rsid w:val="006D74D2"/>
    <w:rsid w:val="006D76C6"/>
    <w:rsid w:val="006E00F4"/>
    <w:rsid w:val="006E0A9E"/>
    <w:rsid w:val="006E1C1D"/>
    <w:rsid w:val="006E3028"/>
    <w:rsid w:val="006E319F"/>
    <w:rsid w:val="006E31AC"/>
    <w:rsid w:val="006E3481"/>
    <w:rsid w:val="006E7D0B"/>
    <w:rsid w:val="006F0B9C"/>
    <w:rsid w:val="006F1724"/>
    <w:rsid w:val="006F1F37"/>
    <w:rsid w:val="006F236D"/>
    <w:rsid w:val="006F4833"/>
    <w:rsid w:val="006F5452"/>
    <w:rsid w:val="006F5497"/>
    <w:rsid w:val="006F580D"/>
    <w:rsid w:val="006F630A"/>
    <w:rsid w:val="007000AB"/>
    <w:rsid w:val="00700351"/>
    <w:rsid w:val="0070270D"/>
    <w:rsid w:val="007060F5"/>
    <w:rsid w:val="0070682B"/>
    <w:rsid w:val="00707896"/>
    <w:rsid w:val="00710DFA"/>
    <w:rsid w:val="0071200A"/>
    <w:rsid w:val="00712049"/>
    <w:rsid w:val="00712B01"/>
    <w:rsid w:val="007145A9"/>
    <w:rsid w:val="00715C52"/>
    <w:rsid w:val="00716275"/>
    <w:rsid w:val="00717751"/>
    <w:rsid w:val="00717A78"/>
    <w:rsid w:val="00720BF5"/>
    <w:rsid w:val="007215A7"/>
    <w:rsid w:val="007217F1"/>
    <w:rsid w:val="007219DD"/>
    <w:rsid w:val="00723908"/>
    <w:rsid w:val="00723EB5"/>
    <w:rsid w:val="0072512E"/>
    <w:rsid w:val="0072585E"/>
    <w:rsid w:val="007262CA"/>
    <w:rsid w:val="00726620"/>
    <w:rsid w:val="0072761B"/>
    <w:rsid w:val="00730928"/>
    <w:rsid w:val="00731CB6"/>
    <w:rsid w:val="00733033"/>
    <w:rsid w:val="00733B66"/>
    <w:rsid w:val="0073466B"/>
    <w:rsid w:val="00734A37"/>
    <w:rsid w:val="0073507A"/>
    <w:rsid w:val="007355CA"/>
    <w:rsid w:val="007355DE"/>
    <w:rsid w:val="00735697"/>
    <w:rsid w:val="0073610C"/>
    <w:rsid w:val="00736197"/>
    <w:rsid w:val="00736617"/>
    <w:rsid w:val="0073668D"/>
    <w:rsid w:val="00736FB9"/>
    <w:rsid w:val="007421B3"/>
    <w:rsid w:val="0074286E"/>
    <w:rsid w:val="00742F84"/>
    <w:rsid w:val="00743C6D"/>
    <w:rsid w:val="00744A35"/>
    <w:rsid w:val="00744D58"/>
    <w:rsid w:val="007467DF"/>
    <w:rsid w:val="00747B03"/>
    <w:rsid w:val="00750476"/>
    <w:rsid w:val="007511AF"/>
    <w:rsid w:val="0075431C"/>
    <w:rsid w:val="00754860"/>
    <w:rsid w:val="00754D98"/>
    <w:rsid w:val="00756B44"/>
    <w:rsid w:val="00756D01"/>
    <w:rsid w:val="00757878"/>
    <w:rsid w:val="00757928"/>
    <w:rsid w:val="00760808"/>
    <w:rsid w:val="00761159"/>
    <w:rsid w:val="00761C58"/>
    <w:rsid w:val="00763629"/>
    <w:rsid w:val="00763F7E"/>
    <w:rsid w:val="00764433"/>
    <w:rsid w:val="007675F9"/>
    <w:rsid w:val="0077092B"/>
    <w:rsid w:val="00770F32"/>
    <w:rsid w:val="007736DA"/>
    <w:rsid w:val="00773C11"/>
    <w:rsid w:val="00773EDA"/>
    <w:rsid w:val="00775064"/>
    <w:rsid w:val="007758E5"/>
    <w:rsid w:val="007776DA"/>
    <w:rsid w:val="007801C3"/>
    <w:rsid w:val="00781661"/>
    <w:rsid w:val="0078353B"/>
    <w:rsid w:val="00785154"/>
    <w:rsid w:val="00785346"/>
    <w:rsid w:val="007853D2"/>
    <w:rsid w:val="00786677"/>
    <w:rsid w:val="00786952"/>
    <w:rsid w:val="0078747B"/>
    <w:rsid w:val="007906F9"/>
    <w:rsid w:val="00791226"/>
    <w:rsid w:val="0079230E"/>
    <w:rsid w:val="00793C67"/>
    <w:rsid w:val="007947A4"/>
    <w:rsid w:val="007963BE"/>
    <w:rsid w:val="00796973"/>
    <w:rsid w:val="007A16A9"/>
    <w:rsid w:val="007A1AF1"/>
    <w:rsid w:val="007A2048"/>
    <w:rsid w:val="007A24DB"/>
    <w:rsid w:val="007A348A"/>
    <w:rsid w:val="007A5399"/>
    <w:rsid w:val="007A6187"/>
    <w:rsid w:val="007A6251"/>
    <w:rsid w:val="007A6E63"/>
    <w:rsid w:val="007B01DD"/>
    <w:rsid w:val="007B144E"/>
    <w:rsid w:val="007B23B1"/>
    <w:rsid w:val="007B27BC"/>
    <w:rsid w:val="007B312E"/>
    <w:rsid w:val="007B34C0"/>
    <w:rsid w:val="007B4B13"/>
    <w:rsid w:val="007B5C9C"/>
    <w:rsid w:val="007B6343"/>
    <w:rsid w:val="007C09F5"/>
    <w:rsid w:val="007C0B86"/>
    <w:rsid w:val="007C103A"/>
    <w:rsid w:val="007C11FC"/>
    <w:rsid w:val="007C15C8"/>
    <w:rsid w:val="007C1BEA"/>
    <w:rsid w:val="007C2432"/>
    <w:rsid w:val="007C2A00"/>
    <w:rsid w:val="007C35FB"/>
    <w:rsid w:val="007C3A63"/>
    <w:rsid w:val="007C4348"/>
    <w:rsid w:val="007C524E"/>
    <w:rsid w:val="007C5989"/>
    <w:rsid w:val="007C5CDD"/>
    <w:rsid w:val="007C672D"/>
    <w:rsid w:val="007C78DE"/>
    <w:rsid w:val="007D0291"/>
    <w:rsid w:val="007D3A63"/>
    <w:rsid w:val="007D3F6A"/>
    <w:rsid w:val="007D4080"/>
    <w:rsid w:val="007D48A6"/>
    <w:rsid w:val="007D6013"/>
    <w:rsid w:val="007E0E8E"/>
    <w:rsid w:val="007E1F24"/>
    <w:rsid w:val="007E3241"/>
    <w:rsid w:val="007E3710"/>
    <w:rsid w:val="007E47FE"/>
    <w:rsid w:val="007E4C02"/>
    <w:rsid w:val="007E51B7"/>
    <w:rsid w:val="007E6F3C"/>
    <w:rsid w:val="007E6F58"/>
    <w:rsid w:val="007F055D"/>
    <w:rsid w:val="007F0BCD"/>
    <w:rsid w:val="007F1DF8"/>
    <w:rsid w:val="007F2000"/>
    <w:rsid w:val="007F3183"/>
    <w:rsid w:val="007F354B"/>
    <w:rsid w:val="007F4197"/>
    <w:rsid w:val="007F4778"/>
    <w:rsid w:val="007F4EBC"/>
    <w:rsid w:val="007F577D"/>
    <w:rsid w:val="008005BF"/>
    <w:rsid w:val="00800F22"/>
    <w:rsid w:val="00802F7B"/>
    <w:rsid w:val="0080304D"/>
    <w:rsid w:val="008040CA"/>
    <w:rsid w:val="008043B7"/>
    <w:rsid w:val="00805683"/>
    <w:rsid w:val="00807896"/>
    <w:rsid w:val="00807B0E"/>
    <w:rsid w:val="008105D2"/>
    <w:rsid w:val="00810647"/>
    <w:rsid w:val="008107CC"/>
    <w:rsid w:val="00812723"/>
    <w:rsid w:val="00812E49"/>
    <w:rsid w:val="00813333"/>
    <w:rsid w:val="00813C1B"/>
    <w:rsid w:val="0081496E"/>
    <w:rsid w:val="00814AE4"/>
    <w:rsid w:val="00815E89"/>
    <w:rsid w:val="00816918"/>
    <w:rsid w:val="00817AE6"/>
    <w:rsid w:val="0082133B"/>
    <w:rsid w:val="00821BED"/>
    <w:rsid w:val="00822E51"/>
    <w:rsid w:val="00823EE5"/>
    <w:rsid w:val="0082422E"/>
    <w:rsid w:val="00824D66"/>
    <w:rsid w:val="00824F1A"/>
    <w:rsid w:val="008307F2"/>
    <w:rsid w:val="00830840"/>
    <w:rsid w:val="00830A67"/>
    <w:rsid w:val="008314B1"/>
    <w:rsid w:val="008318AD"/>
    <w:rsid w:val="008356A6"/>
    <w:rsid w:val="00835BB5"/>
    <w:rsid w:val="008362AF"/>
    <w:rsid w:val="008376D3"/>
    <w:rsid w:val="00840BE3"/>
    <w:rsid w:val="0084194F"/>
    <w:rsid w:val="00843A70"/>
    <w:rsid w:val="008444F3"/>
    <w:rsid w:val="00846716"/>
    <w:rsid w:val="008476D2"/>
    <w:rsid w:val="0085006D"/>
    <w:rsid w:val="00850652"/>
    <w:rsid w:val="00852150"/>
    <w:rsid w:val="00853904"/>
    <w:rsid w:val="00854644"/>
    <w:rsid w:val="008554EE"/>
    <w:rsid w:val="00855B88"/>
    <w:rsid w:val="008568F1"/>
    <w:rsid w:val="00856DD1"/>
    <w:rsid w:val="00857731"/>
    <w:rsid w:val="0086231F"/>
    <w:rsid w:val="008623F8"/>
    <w:rsid w:val="00863BAE"/>
    <w:rsid w:val="008665D8"/>
    <w:rsid w:val="008668A2"/>
    <w:rsid w:val="00872ABE"/>
    <w:rsid w:val="00873E24"/>
    <w:rsid w:val="00873F23"/>
    <w:rsid w:val="00876C36"/>
    <w:rsid w:val="008777C3"/>
    <w:rsid w:val="00877AE2"/>
    <w:rsid w:val="00880422"/>
    <w:rsid w:val="0088197B"/>
    <w:rsid w:val="00883806"/>
    <w:rsid w:val="00884242"/>
    <w:rsid w:val="00885118"/>
    <w:rsid w:val="008859F0"/>
    <w:rsid w:val="0088655E"/>
    <w:rsid w:val="00886756"/>
    <w:rsid w:val="00890602"/>
    <w:rsid w:val="0089119B"/>
    <w:rsid w:val="00892038"/>
    <w:rsid w:val="008924C7"/>
    <w:rsid w:val="00892974"/>
    <w:rsid w:val="00893283"/>
    <w:rsid w:val="00893370"/>
    <w:rsid w:val="0089370A"/>
    <w:rsid w:val="00894560"/>
    <w:rsid w:val="00896031"/>
    <w:rsid w:val="00896203"/>
    <w:rsid w:val="00896B9D"/>
    <w:rsid w:val="0089718D"/>
    <w:rsid w:val="008A03F1"/>
    <w:rsid w:val="008A11C2"/>
    <w:rsid w:val="008A13A9"/>
    <w:rsid w:val="008A177E"/>
    <w:rsid w:val="008A2411"/>
    <w:rsid w:val="008A2A5D"/>
    <w:rsid w:val="008A2A8C"/>
    <w:rsid w:val="008A2AB8"/>
    <w:rsid w:val="008A2F8E"/>
    <w:rsid w:val="008A3C09"/>
    <w:rsid w:val="008A5374"/>
    <w:rsid w:val="008A61AC"/>
    <w:rsid w:val="008A681C"/>
    <w:rsid w:val="008B059A"/>
    <w:rsid w:val="008B1424"/>
    <w:rsid w:val="008B1E3E"/>
    <w:rsid w:val="008B4827"/>
    <w:rsid w:val="008B48A2"/>
    <w:rsid w:val="008B6113"/>
    <w:rsid w:val="008B676C"/>
    <w:rsid w:val="008C01E3"/>
    <w:rsid w:val="008C02B7"/>
    <w:rsid w:val="008C0FE9"/>
    <w:rsid w:val="008C23E4"/>
    <w:rsid w:val="008C2509"/>
    <w:rsid w:val="008C295E"/>
    <w:rsid w:val="008C3530"/>
    <w:rsid w:val="008C7DAA"/>
    <w:rsid w:val="008D2BFF"/>
    <w:rsid w:val="008D300E"/>
    <w:rsid w:val="008D5611"/>
    <w:rsid w:val="008D698B"/>
    <w:rsid w:val="008D757C"/>
    <w:rsid w:val="008E0A28"/>
    <w:rsid w:val="008E1E75"/>
    <w:rsid w:val="008E3911"/>
    <w:rsid w:val="008E4877"/>
    <w:rsid w:val="008E587E"/>
    <w:rsid w:val="008E5B5D"/>
    <w:rsid w:val="008E5DCA"/>
    <w:rsid w:val="008E61DE"/>
    <w:rsid w:val="008E6EE0"/>
    <w:rsid w:val="008E7701"/>
    <w:rsid w:val="008F2550"/>
    <w:rsid w:val="008F335C"/>
    <w:rsid w:val="008F3C7B"/>
    <w:rsid w:val="008F572B"/>
    <w:rsid w:val="008F671D"/>
    <w:rsid w:val="008F68E4"/>
    <w:rsid w:val="008F6AC7"/>
    <w:rsid w:val="008F6D7A"/>
    <w:rsid w:val="008F7D6E"/>
    <w:rsid w:val="0090057C"/>
    <w:rsid w:val="00900C03"/>
    <w:rsid w:val="0090491C"/>
    <w:rsid w:val="00904DD9"/>
    <w:rsid w:val="0090566D"/>
    <w:rsid w:val="00905B48"/>
    <w:rsid w:val="00905D4F"/>
    <w:rsid w:val="00906518"/>
    <w:rsid w:val="00907E88"/>
    <w:rsid w:val="00910439"/>
    <w:rsid w:val="00910AB4"/>
    <w:rsid w:val="0091164E"/>
    <w:rsid w:val="0091179A"/>
    <w:rsid w:val="0091332D"/>
    <w:rsid w:val="0091424D"/>
    <w:rsid w:val="009145D6"/>
    <w:rsid w:val="00915078"/>
    <w:rsid w:val="009162B8"/>
    <w:rsid w:val="00916363"/>
    <w:rsid w:val="00916F03"/>
    <w:rsid w:val="0092055F"/>
    <w:rsid w:val="00921D1D"/>
    <w:rsid w:val="00922881"/>
    <w:rsid w:val="0092423C"/>
    <w:rsid w:val="00924E7B"/>
    <w:rsid w:val="0092504D"/>
    <w:rsid w:val="0092561B"/>
    <w:rsid w:val="00926A95"/>
    <w:rsid w:val="009277BF"/>
    <w:rsid w:val="00927988"/>
    <w:rsid w:val="00927D86"/>
    <w:rsid w:val="00930173"/>
    <w:rsid w:val="009304F1"/>
    <w:rsid w:val="0093056C"/>
    <w:rsid w:val="009306E1"/>
    <w:rsid w:val="00932B53"/>
    <w:rsid w:val="00933060"/>
    <w:rsid w:val="00933669"/>
    <w:rsid w:val="0093391D"/>
    <w:rsid w:val="00934D47"/>
    <w:rsid w:val="00934D5C"/>
    <w:rsid w:val="00941C0E"/>
    <w:rsid w:val="00941DDA"/>
    <w:rsid w:val="00942104"/>
    <w:rsid w:val="00943490"/>
    <w:rsid w:val="00943A99"/>
    <w:rsid w:val="009440E1"/>
    <w:rsid w:val="00944F7D"/>
    <w:rsid w:val="0094590F"/>
    <w:rsid w:val="009461DB"/>
    <w:rsid w:val="009463E8"/>
    <w:rsid w:val="00946C17"/>
    <w:rsid w:val="009504F9"/>
    <w:rsid w:val="0095076A"/>
    <w:rsid w:val="009512C0"/>
    <w:rsid w:val="00951495"/>
    <w:rsid w:val="0095259D"/>
    <w:rsid w:val="009527AB"/>
    <w:rsid w:val="00952E15"/>
    <w:rsid w:val="00954193"/>
    <w:rsid w:val="00954F3B"/>
    <w:rsid w:val="00955C34"/>
    <w:rsid w:val="00955CCB"/>
    <w:rsid w:val="00957926"/>
    <w:rsid w:val="00957DC3"/>
    <w:rsid w:val="00960B71"/>
    <w:rsid w:val="00961A2D"/>
    <w:rsid w:val="00961C55"/>
    <w:rsid w:val="00963F36"/>
    <w:rsid w:val="009648FD"/>
    <w:rsid w:val="0096513D"/>
    <w:rsid w:val="00966CA9"/>
    <w:rsid w:val="00970646"/>
    <w:rsid w:val="00971E55"/>
    <w:rsid w:val="00972E2B"/>
    <w:rsid w:val="0098101B"/>
    <w:rsid w:val="00981415"/>
    <w:rsid w:val="0098176F"/>
    <w:rsid w:val="0098417F"/>
    <w:rsid w:val="0098473E"/>
    <w:rsid w:val="009856AD"/>
    <w:rsid w:val="00986B0F"/>
    <w:rsid w:val="00987087"/>
    <w:rsid w:val="00990D0C"/>
    <w:rsid w:val="00991157"/>
    <w:rsid w:val="00992BA8"/>
    <w:rsid w:val="00992FDC"/>
    <w:rsid w:val="009947CB"/>
    <w:rsid w:val="00994D41"/>
    <w:rsid w:val="00997BF4"/>
    <w:rsid w:val="009A0108"/>
    <w:rsid w:val="009A2ED3"/>
    <w:rsid w:val="009A35E1"/>
    <w:rsid w:val="009A3EAC"/>
    <w:rsid w:val="009A4400"/>
    <w:rsid w:val="009A52B8"/>
    <w:rsid w:val="009A54EB"/>
    <w:rsid w:val="009A5D49"/>
    <w:rsid w:val="009A6D57"/>
    <w:rsid w:val="009A75BB"/>
    <w:rsid w:val="009B01EE"/>
    <w:rsid w:val="009B069F"/>
    <w:rsid w:val="009B260F"/>
    <w:rsid w:val="009B31F0"/>
    <w:rsid w:val="009B401F"/>
    <w:rsid w:val="009B43D5"/>
    <w:rsid w:val="009B45B3"/>
    <w:rsid w:val="009B470F"/>
    <w:rsid w:val="009B4CB3"/>
    <w:rsid w:val="009B60F5"/>
    <w:rsid w:val="009B7D9E"/>
    <w:rsid w:val="009C058D"/>
    <w:rsid w:val="009C0799"/>
    <w:rsid w:val="009C2370"/>
    <w:rsid w:val="009C2814"/>
    <w:rsid w:val="009C2F9C"/>
    <w:rsid w:val="009C35E5"/>
    <w:rsid w:val="009C3E87"/>
    <w:rsid w:val="009C7DDE"/>
    <w:rsid w:val="009D1218"/>
    <w:rsid w:val="009D24BE"/>
    <w:rsid w:val="009D3E12"/>
    <w:rsid w:val="009D3F87"/>
    <w:rsid w:val="009D5803"/>
    <w:rsid w:val="009D5E76"/>
    <w:rsid w:val="009D6D0B"/>
    <w:rsid w:val="009D6D57"/>
    <w:rsid w:val="009E31C6"/>
    <w:rsid w:val="009E6159"/>
    <w:rsid w:val="009E75A2"/>
    <w:rsid w:val="009E7E60"/>
    <w:rsid w:val="009F202E"/>
    <w:rsid w:val="009F31C8"/>
    <w:rsid w:val="009F45B9"/>
    <w:rsid w:val="009F5771"/>
    <w:rsid w:val="009F697C"/>
    <w:rsid w:val="009F759E"/>
    <w:rsid w:val="00A0171B"/>
    <w:rsid w:val="00A01B0A"/>
    <w:rsid w:val="00A01BEF"/>
    <w:rsid w:val="00A02A3A"/>
    <w:rsid w:val="00A03D93"/>
    <w:rsid w:val="00A06AB5"/>
    <w:rsid w:val="00A110C8"/>
    <w:rsid w:val="00A12750"/>
    <w:rsid w:val="00A13F4A"/>
    <w:rsid w:val="00A160BB"/>
    <w:rsid w:val="00A16D34"/>
    <w:rsid w:val="00A17588"/>
    <w:rsid w:val="00A17C5A"/>
    <w:rsid w:val="00A23F48"/>
    <w:rsid w:val="00A2456D"/>
    <w:rsid w:val="00A24E27"/>
    <w:rsid w:val="00A25135"/>
    <w:rsid w:val="00A253E0"/>
    <w:rsid w:val="00A26380"/>
    <w:rsid w:val="00A2745E"/>
    <w:rsid w:val="00A30EDE"/>
    <w:rsid w:val="00A32BE5"/>
    <w:rsid w:val="00A33B2E"/>
    <w:rsid w:val="00A349A1"/>
    <w:rsid w:val="00A35E11"/>
    <w:rsid w:val="00A37529"/>
    <w:rsid w:val="00A37B3F"/>
    <w:rsid w:val="00A400C8"/>
    <w:rsid w:val="00A41E1C"/>
    <w:rsid w:val="00A423A3"/>
    <w:rsid w:val="00A426B1"/>
    <w:rsid w:val="00A43112"/>
    <w:rsid w:val="00A4393A"/>
    <w:rsid w:val="00A43D02"/>
    <w:rsid w:val="00A46A45"/>
    <w:rsid w:val="00A50A6E"/>
    <w:rsid w:val="00A5143E"/>
    <w:rsid w:val="00A51ABA"/>
    <w:rsid w:val="00A51B43"/>
    <w:rsid w:val="00A5247B"/>
    <w:rsid w:val="00A5285E"/>
    <w:rsid w:val="00A528FF"/>
    <w:rsid w:val="00A5333F"/>
    <w:rsid w:val="00A53CE2"/>
    <w:rsid w:val="00A543FB"/>
    <w:rsid w:val="00A54686"/>
    <w:rsid w:val="00A56FC5"/>
    <w:rsid w:val="00A57399"/>
    <w:rsid w:val="00A615CB"/>
    <w:rsid w:val="00A6380F"/>
    <w:rsid w:val="00A64E1B"/>
    <w:rsid w:val="00A658A5"/>
    <w:rsid w:val="00A659AE"/>
    <w:rsid w:val="00A70442"/>
    <w:rsid w:val="00A70B13"/>
    <w:rsid w:val="00A7121F"/>
    <w:rsid w:val="00A71E99"/>
    <w:rsid w:val="00A73CDD"/>
    <w:rsid w:val="00A74B9E"/>
    <w:rsid w:val="00A7505C"/>
    <w:rsid w:val="00A76110"/>
    <w:rsid w:val="00A77019"/>
    <w:rsid w:val="00A776C8"/>
    <w:rsid w:val="00A81608"/>
    <w:rsid w:val="00A81885"/>
    <w:rsid w:val="00A82245"/>
    <w:rsid w:val="00A85844"/>
    <w:rsid w:val="00A86283"/>
    <w:rsid w:val="00A865FD"/>
    <w:rsid w:val="00A87455"/>
    <w:rsid w:val="00A87790"/>
    <w:rsid w:val="00A87902"/>
    <w:rsid w:val="00A90278"/>
    <w:rsid w:val="00A90C6A"/>
    <w:rsid w:val="00A90FDA"/>
    <w:rsid w:val="00A92B62"/>
    <w:rsid w:val="00A9319E"/>
    <w:rsid w:val="00A93781"/>
    <w:rsid w:val="00A93913"/>
    <w:rsid w:val="00A94147"/>
    <w:rsid w:val="00A943EA"/>
    <w:rsid w:val="00A951F4"/>
    <w:rsid w:val="00A959ED"/>
    <w:rsid w:val="00A96120"/>
    <w:rsid w:val="00A96ABF"/>
    <w:rsid w:val="00A97CEB"/>
    <w:rsid w:val="00AA0A0B"/>
    <w:rsid w:val="00AA202C"/>
    <w:rsid w:val="00AA253E"/>
    <w:rsid w:val="00AA3933"/>
    <w:rsid w:val="00AA3BB0"/>
    <w:rsid w:val="00AA5953"/>
    <w:rsid w:val="00AA624B"/>
    <w:rsid w:val="00AA7B6E"/>
    <w:rsid w:val="00AB0D25"/>
    <w:rsid w:val="00AB16D9"/>
    <w:rsid w:val="00AB1FF8"/>
    <w:rsid w:val="00AB27B8"/>
    <w:rsid w:val="00AB3108"/>
    <w:rsid w:val="00AB31CC"/>
    <w:rsid w:val="00AB342B"/>
    <w:rsid w:val="00AB666B"/>
    <w:rsid w:val="00AB73A2"/>
    <w:rsid w:val="00AB797B"/>
    <w:rsid w:val="00AC0030"/>
    <w:rsid w:val="00AC0407"/>
    <w:rsid w:val="00AC0AF7"/>
    <w:rsid w:val="00AC130A"/>
    <w:rsid w:val="00AC2262"/>
    <w:rsid w:val="00AC2B18"/>
    <w:rsid w:val="00AC2DDE"/>
    <w:rsid w:val="00AC3EF7"/>
    <w:rsid w:val="00AD3BFA"/>
    <w:rsid w:val="00AD5FBF"/>
    <w:rsid w:val="00AD77B1"/>
    <w:rsid w:val="00AE0F7F"/>
    <w:rsid w:val="00AE206A"/>
    <w:rsid w:val="00AE258A"/>
    <w:rsid w:val="00AE38CC"/>
    <w:rsid w:val="00AE38E1"/>
    <w:rsid w:val="00AE7D27"/>
    <w:rsid w:val="00AF129D"/>
    <w:rsid w:val="00AF14C8"/>
    <w:rsid w:val="00AF4EBC"/>
    <w:rsid w:val="00AF65D1"/>
    <w:rsid w:val="00AF68EF"/>
    <w:rsid w:val="00AF78A4"/>
    <w:rsid w:val="00B00F49"/>
    <w:rsid w:val="00B036D4"/>
    <w:rsid w:val="00B03B16"/>
    <w:rsid w:val="00B045C6"/>
    <w:rsid w:val="00B0521D"/>
    <w:rsid w:val="00B07056"/>
    <w:rsid w:val="00B07822"/>
    <w:rsid w:val="00B07B90"/>
    <w:rsid w:val="00B11C1E"/>
    <w:rsid w:val="00B12FAF"/>
    <w:rsid w:val="00B13071"/>
    <w:rsid w:val="00B136E2"/>
    <w:rsid w:val="00B14A4D"/>
    <w:rsid w:val="00B14B1B"/>
    <w:rsid w:val="00B163FC"/>
    <w:rsid w:val="00B20935"/>
    <w:rsid w:val="00B20DBF"/>
    <w:rsid w:val="00B217E4"/>
    <w:rsid w:val="00B22575"/>
    <w:rsid w:val="00B22A8B"/>
    <w:rsid w:val="00B231A2"/>
    <w:rsid w:val="00B232B7"/>
    <w:rsid w:val="00B24A49"/>
    <w:rsid w:val="00B25515"/>
    <w:rsid w:val="00B257C4"/>
    <w:rsid w:val="00B25EF5"/>
    <w:rsid w:val="00B27161"/>
    <w:rsid w:val="00B27DCB"/>
    <w:rsid w:val="00B306E5"/>
    <w:rsid w:val="00B30E35"/>
    <w:rsid w:val="00B3586E"/>
    <w:rsid w:val="00B35F2A"/>
    <w:rsid w:val="00B368C0"/>
    <w:rsid w:val="00B41521"/>
    <w:rsid w:val="00B41A5C"/>
    <w:rsid w:val="00B42BE6"/>
    <w:rsid w:val="00B42DC4"/>
    <w:rsid w:val="00B43634"/>
    <w:rsid w:val="00B441F2"/>
    <w:rsid w:val="00B44603"/>
    <w:rsid w:val="00B45058"/>
    <w:rsid w:val="00B45548"/>
    <w:rsid w:val="00B46715"/>
    <w:rsid w:val="00B46A83"/>
    <w:rsid w:val="00B46E7A"/>
    <w:rsid w:val="00B46EBF"/>
    <w:rsid w:val="00B506D5"/>
    <w:rsid w:val="00B5082E"/>
    <w:rsid w:val="00B5101A"/>
    <w:rsid w:val="00B53BAA"/>
    <w:rsid w:val="00B544EB"/>
    <w:rsid w:val="00B54636"/>
    <w:rsid w:val="00B54B40"/>
    <w:rsid w:val="00B559E0"/>
    <w:rsid w:val="00B55FB2"/>
    <w:rsid w:val="00B605CA"/>
    <w:rsid w:val="00B60B42"/>
    <w:rsid w:val="00B6401C"/>
    <w:rsid w:val="00B65377"/>
    <w:rsid w:val="00B65DD0"/>
    <w:rsid w:val="00B66B80"/>
    <w:rsid w:val="00B67AE6"/>
    <w:rsid w:val="00B70630"/>
    <w:rsid w:val="00B71991"/>
    <w:rsid w:val="00B71FB1"/>
    <w:rsid w:val="00B7315D"/>
    <w:rsid w:val="00B738EC"/>
    <w:rsid w:val="00B7646E"/>
    <w:rsid w:val="00B76BB8"/>
    <w:rsid w:val="00B77D25"/>
    <w:rsid w:val="00B810A7"/>
    <w:rsid w:val="00B81C49"/>
    <w:rsid w:val="00B820B4"/>
    <w:rsid w:val="00B82108"/>
    <w:rsid w:val="00B82B85"/>
    <w:rsid w:val="00B837FD"/>
    <w:rsid w:val="00B8646F"/>
    <w:rsid w:val="00B87CAB"/>
    <w:rsid w:val="00B922ED"/>
    <w:rsid w:val="00B94742"/>
    <w:rsid w:val="00B95C0F"/>
    <w:rsid w:val="00B9675F"/>
    <w:rsid w:val="00B96AB4"/>
    <w:rsid w:val="00B979BE"/>
    <w:rsid w:val="00BA1E51"/>
    <w:rsid w:val="00BA1FC5"/>
    <w:rsid w:val="00BA2DCD"/>
    <w:rsid w:val="00BA3615"/>
    <w:rsid w:val="00BA4F23"/>
    <w:rsid w:val="00BA694F"/>
    <w:rsid w:val="00BB2489"/>
    <w:rsid w:val="00BB2D3D"/>
    <w:rsid w:val="00BB34F5"/>
    <w:rsid w:val="00BB3975"/>
    <w:rsid w:val="00BB456B"/>
    <w:rsid w:val="00BB4691"/>
    <w:rsid w:val="00BB4AFE"/>
    <w:rsid w:val="00BB5AFE"/>
    <w:rsid w:val="00BB5E70"/>
    <w:rsid w:val="00BB6E17"/>
    <w:rsid w:val="00BB723A"/>
    <w:rsid w:val="00BB7506"/>
    <w:rsid w:val="00BB7A55"/>
    <w:rsid w:val="00BC088F"/>
    <w:rsid w:val="00BC1855"/>
    <w:rsid w:val="00BC232A"/>
    <w:rsid w:val="00BC236A"/>
    <w:rsid w:val="00BC3412"/>
    <w:rsid w:val="00BC365B"/>
    <w:rsid w:val="00BC460F"/>
    <w:rsid w:val="00BC48AD"/>
    <w:rsid w:val="00BC4BF3"/>
    <w:rsid w:val="00BC547B"/>
    <w:rsid w:val="00BC5C2B"/>
    <w:rsid w:val="00BC7299"/>
    <w:rsid w:val="00BD04E3"/>
    <w:rsid w:val="00BD09C2"/>
    <w:rsid w:val="00BD2C23"/>
    <w:rsid w:val="00BD39C9"/>
    <w:rsid w:val="00BD44E8"/>
    <w:rsid w:val="00BD4A91"/>
    <w:rsid w:val="00BD5BF1"/>
    <w:rsid w:val="00BD661D"/>
    <w:rsid w:val="00BD683E"/>
    <w:rsid w:val="00BD7017"/>
    <w:rsid w:val="00BE162F"/>
    <w:rsid w:val="00BE30EB"/>
    <w:rsid w:val="00BE33D2"/>
    <w:rsid w:val="00BE3810"/>
    <w:rsid w:val="00BE67CC"/>
    <w:rsid w:val="00BE6A81"/>
    <w:rsid w:val="00BF1C89"/>
    <w:rsid w:val="00BF3030"/>
    <w:rsid w:val="00BF39FA"/>
    <w:rsid w:val="00BF3B15"/>
    <w:rsid w:val="00BF4200"/>
    <w:rsid w:val="00BF47D2"/>
    <w:rsid w:val="00BF4A60"/>
    <w:rsid w:val="00BF5ED3"/>
    <w:rsid w:val="00BF5FF0"/>
    <w:rsid w:val="00C00EE5"/>
    <w:rsid w:val="00C01722"/>
    <w:rsid w:val="00C02FFB"/>
    <w:rsid w:val="00C03488"/>
    <w:rsid w:val="00C04A23"/>
    <w:rsid w:val="00C051F5"/>
    <w:rsid w:val="00C05616"/>
    <w:rsid w:val="00C0738E"/>
    <w:rsid w:val="00C11EF1"/>
    <w:rsid w:val="00C1258D"/>
    <w:rsid w:val="00C12E8E"/>
    <w:rsid w:val="00C13500"/>
    <w:rsid w:val="00C1436B"/>
    <w:rsid w:val="00C15DEC"/>
    <w:rsid w:val="00C160B2"/>
    <w:rsid w:val="00C162F7"/>
    <w:rsid w:val="00C16C64"/>
    <w:rsid w:val="00C16F19"/>
    <w:rsid w:val="00C1709D"/>
    <w:rsid w:val="00C1773C"/>
    <w:rsid w:val="00C20D9F"/>
    <w:rsid w:val="00C22F4D"/>
    <w:rsid w:val="00C231D9"/>
    <w:rsid w:val="00C235AE"/>
    <w:rsid w:val="00C238BD"/>
    <w:rsid w:val="00C23BFF"/>
    <w:rsid w:val="00C24A49"/>
    <w:rsid w:val="00C24F03"/>
    <w:rsid w:val="00C25583"/>
    <w:rsid w:val="00C26611"/>
    <w:rsid w:val="00C26DFA"/>
    <w:rsid w:val="00C274C3"/>
    <w:rsid w:val="00C30B71"/>
    <w:rsid w:val="00C3106C"/>
    <w:rsid w:val="00C31E98"/>
    <w:rsid w:val="00C3243C"/>
    <w:rsid w:val="00C34652"/>
    <w:rsid w:val="00C35655"/>
    <w:rsid w:val="00C35D52"/>
    <w:rsid w:val="00C36454"/>
    <w:rsid w:val="00C36DAD"/>
    <w:rsid w:val="00C36DD5"/>
    <w:rsid w:val="00C37BE3"/>
    <w:rsid w:val="00C37DDD"/>
    <w:rsid w:val="00C41460"/>
    <w:rsid w:val="00C4191F"/>
    <w:rsid w:val="00C419BC"/>
    <w:rsid w:val="00C43D84"/>
    <w:rsid w:val="00C46323"/>
    <w:rsid w:val="00C4699D"/>
    <w:rsid w:val="00C47346"/>
    <w:rsid w:val="00C47E3C"/>
    <w:rsid w:val="00C50321"/>
    <w:rsid w:val="00C5055D"/>
    <w:rsid w:val="00C50782"/>
    <w:rsid w:val="00C507FF"/>
    <w:rsid w:val="00C51CEA"/>
    <w:rsid w:val="00C51F24"/>
    <w:rsid w:val="00C521DB"/>
    <w:rsid w:val="00C52A77"/>
    <w:rsid w:val="00C52D74"/>
    <w:rsid w:val="00C5312B"/>
    <w:rsid w:val="00C53AF8"/>
    <w:rsid w:val="00C548DC"/>
    <w:rsid w:val="00C54F3C"/>
    <w:rsid w:val="00C55B0D"/>
    <w:rsid w:val="00C57967"/>
    <w:rsid w:val="00C610A1"/>
    <w:rsid w:val="00C615F3"/>
    <w:rsid w:val="00C624CC"/>
    <w:rsid w:val="00C63D52"/>
    <w:rsid w:val="00C6402A"/>
    <w:rsid w:val="00C649BB"/>
    <w:rsid w:val="00C64E95"/>
    <w:rsid w:val="00C661EB"/>
    <w:rsid w:val="00C66C1B"/>
    <w:rsid w:val="00C7188A"/>
    <w:rsid w:val="00C71B17"/>
    <w:rsid w:val="00C72377"/>
    <w:rsid w:val="00C75AF5"/>
    <w:rsid w:val="00C76293"/>
    <w:rsid w:val="00C76AF6"/>
    <w:rsid w:val="00C77E90"/>
    <w:rsid w:val="00C80302"/>
    <w:rsid w:val="00C8200E"/>
    <w:rsid w:val="00C82B7F"/>
    <w:rsid w:val="00C83556"/>
    <w:rsid w:val="00C83755"/>
    <w:rsid w:val="00C84377"/>
    <w:rsid w:val="00C84517"/>
    <w:rsid w:val="00C84EBB"/>
    <w:rsid w:val="00C85D95"/>
    <w:rsid w:val="00C865B8"/>
    <w:rsid w:val="00C86DE1"/>
    <w:rsid w:val="00C93461"/>
    <w:rsid w:val="00C948DA"/>
    <w:rsid w:val="00C961EF"/>
    <w:rsid w:val="00C97F63"/>
    <w:rsid w:val="00CA1D11"/>
    <w:rsid w:val="00CA1FE0"/>
    <w:rsid w:val="00CA244E"/>
    <w:rsid w:val="00CA2C01"/>
    <w:rsid w:val="00CA526B"/>
    <w:rsid w:val="00CA5CB7"/>
    <w:rsid w:val="00CA5E61"/>
    <w:rsid w:val="00CA62D8"/>
    <w:rsid w:val="00CA6A09"/>
    <w:rsid w:val="00CA6C0E"/>
    <w:rsid w:val="00CB0DB7"/>
    <w:rsid w:val="00CB2E55"/>
    <w:rsid w:val="00CB39F0"/>
    <w:rsid w:val="00CB4B82"/>
    <w:rsid w:val="00CB5394"/>
    <w:rsid w:val="00CB542C"/>
    <w:rsid w:val="00CB5E63"/>
    <w:rsid w:val="00CC291C"/>
    <w:rsid w:val="00CC406F"/>
    <w:rsid w:val="00CC4B85"/>
    <w:rsid w:val="00CC4CC6"/>
    <w:rsid w:val="00CC64EF"/>
    <w:rsid w:val="00CC6EAF"/>
    <w:rsid w:val="00CC7295"/>
    <w:rsid w:val="00CC7B83"/>
    <w:rsid w:val="00CC7BEE"/>
    <w:rsid w:val="00CD0EAA"/>
    <w:rsid w:val="00CD3772"/>
    <w:rsid w:val="00CD3785"/>
    <w:rsid w:val="00CD40C9"/>
    <w:rsid w:val="00CD473D"/>
    <w:rsid w:val="00CD4EFC"/>
    <w:rsid w:val="00CD5584"/>
    <w:rsid w:val="00CD6BA3"/>
    <w:rsid w:val="00CE0C67"/>
    <w:rsid w:val="00CE4331"/>
    <w:rsid w:val="00CE477E"/>
    <w:rsid w:val="00CE5AD7"/>
    <w:rsid w:val="00CF041B"/>
    <w:rsid w:val="00CF07D0"/>
    <w:rsid w:val="00CF0AC9"/>
    <w:rsid w:val="00CF1691"/>
    <w:rsid w:val="00CF346A"/>
    <w:rsid w:val="00CF3489"/>
    <w:rsid w:val="00CF36C3"/>
    <w:rsid w:val="00CF57E0"/>
    <w:rsid w:val="00CF5DD0"/>
    <w:rsid w:val="00CF607A"/>
    <w:rsid w:val="00CF624D"/>
    <w:rsid w:val="00CF6306"/>
    <w:rsid w:val="00CF7CD5"/>
    <w:rsid w:val="00D025E0"/>
    <w:rsid w:val="00D0393C"/>
    <w:rsid w:val="00D04CF5"/>
    <w:rsid w:val="00D05036"/>
    <w:rsid w:val="00D05FAD"/>
    <w:rsid w:val="00D062C0"/>
    <w:rsid w:val="00D07A4F"/>
    <w:rsid w:val="00D10BF6"/>
    <w:rsid w:val="00D10C2F"/>
    <w:rsid w:val="00D11CA4"/>
    <w:rsid w:val="00D13698"/>
    <w:rsid w:val="00D13757"/>
    <w:rsid w:val="00D14806"/>
    <w:rsid w:val="00D17B24"/>
    <w:rsid w:val="00D207F9"/>
    <w:rsid w:val="00D21A26"/>
    <w:rsid w:val="00D221BC"/>
    <w:rsid w:val="00D225FF"/>
    <w:rsid w:val="00D24280"/>
    <w:rsid w:val="00D25099"/>
    <w:rsid w:val="00D26592"/>
    <w:rsid w:val="00D27CE1"/>
    <w:rsid w:val="00D27CED"/>
    <w:rsid w:val="00D32908"/>
    <w:rsid w:val="00D33388"/>
    <w:rsid w:val="00D341CF"/>
    <w:rsid w:val="00D35E10"/>
    <w:rsid w:val="00D368E6"/>
    <w:rsid w:val="00D40EB7"/>
    <w:rsid w:val="00D4127E"/>
    <w:rsid w:val="00D42AA0"/>
    <w:rsid w:val="00D4383C"/>
    <w:rsid w:val="00D46AB2"/>
    <w:rsid w:val="00D51BEE"/>
    <w:rsid w:val="00D53634"/>
    <w:rsid w:val="00D53B50"/>
    <w:rsid w:val="00D54815"/>
    <w:rsid w:val="00D54AC6"/>
    <w:rsid w:val="00D54FF1"/>
    <w:rsid w:val="00D55E5D"/>
    <w:rsid w:val="00D564D8"/>
    <w:rsid w:val="00D5702E"/>
    <w:rsid w:val="00D574F0"/>
    <w:rsid w:val="00D57B53"/>
    <w:rsid w:val="00D57D56"/>
    <w:rsid w:val="00D6025F"/>
    <w:rsid w:val="00D614F8"/>
    <w:rsid w:val="00D628DD"/>
    <w:rsid w:val="00D633BA"/>
    <w:rsid w:val="00D634E9"/>
    <w:rsid w:val="00D63610"/>
    <w:rsid w:val="00D63AD8"/>
    <w:rsid w:val="00D65621"/>
    <w:rsid w:val="00D66BDA"/>
    <w:rsid w:val="00D70D02"/>
    <w:rsid w:val="00D71A07"/>
    <w:rsid w:val="00D71BF0"/>
    <w:rsid w:val="00D7305C"/>
    <w:rsid w:val="00D73F83"/>
    <w:rsid w:val="00D75275"/>
    <w:rsid w:val="00D753E0"/>
    <w:rsid w:val="00D76163"/>
    <w:rsid w:val="00D76690"/>
    <w:rsid w:val="00D82C97"/>
    <w:rsid w:val="00D83F0E"/>
    <w:rsid w:val="00D846FC"/>
    <w:rsid w:val="00D849F5"/>
    <w:rsid w:val="00D85381"/>
    <w:rsid w:val="00D86310"/>
    <w:rsid w:val="00D864D4"/>
    <w:rsid w:val="00D87403"/>
    <w:rsid w:val="00D87904"/>
    <w:rsid w:val="00D90CB8"/>
    <w:rsid w:val="00D92CA8"/>
    <w:rsid w:val="00D944BC"/>
    <w:rsid w:val="00D9517D"/>
    <w:rsid w:val="00D956E2"/>
    <w:rsid w:val="00D95B4C"/>
    <w:rsid w:val="00D9721F"/>
    <w:rsid w:val="00DA0697"/>
    <w:rsid w:val="00DA4A57"/>
    <w:rsid w:val="00DA67EE"/>
    <w:rsid w:val="00DB0A17"/>
    <w:rsid w:val="00DB15C8"/>
    <w:rsid w:val="00DB1F3C"/>
    <w:rsid w:val="00DB4F0C"/>
    <w:rsid w:val="00DB55B4"/>
    <w:rsid w:val="00DB5A8D"/>
    <w:rsid w:val="00DB6BD3"/>
    <w:rsid w:val="00DB75FE"/>
    <w:rsid w:val="00DC14BF"/>
    <w:rsid w:val="00DC18E4"/>
    <w:rsid w:val="00DD2CC7"/>
    <w:rsid w:val="00DD3126"/>
    <w:rsid w:val="00DD47D3"/>
    <w:rsid w:val="00DD4B7D"/>
    <w:rsid w:val="00DD5042"/>
    <w:rsid w:val="00DE0225"/>
    <w:rsid w:val="00DE1303"/>
    <w:rsid w:val="00DE1BC9"/>
    <w:rsid w:val="00DE4AF9"/>
    <w:rsid w:val="00DE77AD"/>
    <w:rsid w:val="00DE7C66"/>
    <w:rsid w:val="00DF0470"/>
    <w:rsid w:val="00DF1DF6"/>
    <w:rsid w:val="00DF2745"/>
    <w:rsid w:val="00DF3A92"/>
    <w:rsid w:val="00DF5631"/>
    <w:rsid w:val="00DF703D"/>
    <w:rsid w:val="00E0334A"/>
    <w:rsid w:val="00E03E3E"/>
    <w:rsid w:val="00E04B9C"/>
    <w:rsid w:val="00E05F74"/>
    <w:rsid w:val="00E11AA6"/>
    <w:rsid w:val="00E12E41"/>
    <w:rsid w:val="00E12EE8"/>
    <w:rsid w:val="00E132F0"/>
    <w:rsid w:val="00E13CD5"/>
    <w:rsid w:val="00E1422B"/>
    <w:rsid w:val="00E144C6"/>
    <w:rsid w:val="00E148FF"/>
    <w:rsid w:val="00E15181"/>
    <w:rsid w:val="00E15C0A"/>
    <w:rsid w:val="00E22152"/>
    <w:rsid w:val="00E22802"/>
    <w:rsid w:val="00E23817"/>
    <w:rsid w:val="00E23CCD"/>
    <w:rsid w:val="00E2560D"/>
    <w:rsid w:val="00E30631"/>
    <w:rsid w:val="00E3275B"/>
    <w:rsid w:val="00E329D9"/>
    <w:rsid w:val="00E334D0"/>
    <w:rsid w:val="00E338A8"/>
    <w:rsid w:val="00E3475E"/>
    <w:rsid w:val="00E40896"/>
    <w:rsid w:val="00E40AC1"/>
    <w:rsid w:val="00E40E88"/>
    <w:rsid w:val="00E44A99"/>
    <w:rsid w:val="00E4509E"/>
    <w:rsid w:val="00E4578F"/>
    <w:rsid w:val="00E50337"/>
    <w:rsid w:val="00E509A8"/>
    <w:rsid w:val="00E51DF1"/>
    <w:rsid w:val="00E520B5"/>
    <w:rsid w:val="00E543C5"/>
    <w:rsid w:val="00E60A57"/>
    <w:rsid w:val="00E60F95"/>
    <w:rsid w:val="00E626B0"/>
    <w:rsid w:val="00E64DEA"/>
    <w:rsid w:val="00E65511"/>
    <w:rsid w:val="00E67577"/>
    <w:rsid w:val="00E676F0"/>
    <w:rsid w:val="00E70625"/>
    <w:rsid w:val="00E73139"/>
    <w:rsid w:val="00E73637"/>
    <w:rsid w:val="00E73DA4"/>
    <w:rsid w:val="00E740B6"/>
    <w:rsid w:val="00E7422A"/>
    <w:rsid w:val="00E74840"/>
    <w:rsid w:val="00E754A4"/>
    <w:rsid w:val="00E762A9"/>
    <w:rsid w:val="00E76378"/>
    <w:rsid w:val="00E766FD"/>
    <w:rsid w:val="00E76CC4"/>
    <w:rsid w:val="00E82EF1"/>
    <w:rsid w:val="00E83599"/>
    <w:rsid w:val="00E848F9"/>
    <w:rsid w:val="00E868B9"/>
    <w:rsid w:val="00E90F55"/>
    <w:rsid w:val="00E938E9"/>
    <w:rsid w:val="00E947FD"/>
    <w:rsid w:val="00E94D80"/>
    <w:rsid w:val="00E95AE4"/>
    <w:rsid w:val="00E95B98"/>
    <w:rsid w:val="00EA03C6"/>
    <w:rsid w:val="00EA180E"/>
    <w:rsid w:val="00EA1DE0"/>
    <w:rsid w:val="00EA1EA2"/>
    <w:rsid w:val="00EA5804"/>
    <w:rsid w:val="00EA6A99"/>
    <w:rsid w:val="00EA716C"/>
    <w:rsid w:val="00EA73FC"/>
    <w:rsid w:val="00EA7930"/>
    <w:rsid w:val="00EA7983"/>
    <w:rsid w:val="00EB161F"/>
    <w:rsid w:val="00EB6874"/>
    <w:rsid w:val="00EB7679"/>
    <w:rsid w:val="00EB7F4A"/>
    <w:rsid w:val="00EC0F34"/>
    <w:rsid w:val="00EC244D"/>
    <w:rsid w:val="00EC274F"/>
    <w:rsid w:val="00EC373F"/>
    <w:rsid w:val="00EC3BD9"/>
    <w:rsid w:val="00EC50B3"/>
    <w:rsid w:val="00ED1040"/>
    <w:rsid w:val="00ED1D2F"/>
    <w:rsid w:val="00ED2A3B"/>
    <w:rsid w:val="00ED313A"/>
    <w:rsid w:val="00ED734E"/>
    <w:rsid w:val="00EE0ED4"/>
    <w:rsid w:val="00EE1134"/>
    <w:rsid w:val="00EE137B"/>
    <w:rsid w:val="00EE16EE"/>
    <w:rsid w:val="00EE1F1D"/>
    <w:rsid w:val="00EE2435"/>
    <w:rsid w:val="00EE3CB6"/>
    <w:rsid w:val="00EE4AEB"/>
    <w:rsid w:val="00EE584E"/>
    <w:rsid w:val="00EE6A3E"/>
    <w:rsid w:val="00EE72B7"/>
    <w:rsid w:val="00EE7507"/>
    <w:rsid w:val="00EF09A6"/>
    <w:rsid w:val="00EF0E63"/>
    <w:rsid w:val="00EF33B7"/>
    <w:rsid w:val="00EF3E08"/>
    <w:rsid w:val="00F00FF1"/>
    <w:rsid w:val="00F01495"/>
    <w:rsid w:val="00F0345F"/>
    <w:rsid w:val="00F03DE5"/>
    <w:rsid w:val="00F0471C"/>
    <w:rsid w:val="00F05402"/>
    <w:rsid w:val="00F05AF1"/>
    <w:rsid w:val="00F068A2"/>
    <w:rsid w:val="00F069C6"/>
    <w:rsid w:val="00F07D17"/>
    <w:rsid w:val="00F11669"/>
    <w:rsid w:val="00F1334A"/>
    <w:rsid w:val="00F139AA"/>
    <w:rsid w:val="00F15BBB"/>
    <w:rsid w:val="00F15EF3"/>
    <w:rsid w:val="00F21954"/>
    <w:rsid w:val="00F21C82"/>
    <w:rsid w:val="00F222ED"/>
    <w:rsid w:val="00F2254E"/>
    <w:rsid w:val="00F24588"/>
    <w:rsid w:val="00F24E95"/>
    <w:rsid w:val="00F24EC8"/>
    <w:rsid w:val="00F25B23"/>
    <w:rsid w:val="00F3062A"/>
    <w:rsid w:val="00F30BC2"/>
    <w:rsid w:val="00F3118E"/>
    <w:rsid w:val="00F3182C"/>
    <w:rsid w:val="00F33763"/>
    <w:rsid w:val="00F340C7"/>
    <w:rsid w:val="00F3450D"/>
    <w:rsid w:val="00F346F0"/>
    <w:rsid w:val="00F357AC"/>
    <w:rsid w:val="00F363DB"/>
    <w:rsid w:val="00F36CBA"/>
    <w:rsid w:val="00F418DE"/>
    <w:rsid w:val="00F41FC6"/>
    <w:rsid w:val="00F435C0"/>
    <w:rsid w:val="00F43DE9"/>
    <w:rsid w:val="00F43E0C"/>
    <w:rsid w:val="00F44159"/>
    <w:rsid w:val="00F46878"/>
    <w:rsid w:val="00F47A7A"/>
    <w:rsid w:val="00F47DEB"/>
    <w:rsid w:val="00F50FB5"/>
    <w:rsid w:val="00F51046"/>
    <w:rsid w:val="00F517C7"/>
    <w:rsid w:val="00F5340B"/>
    <w:rsid w:val="00F53501"/>
    <w:rsid w:val="00F53E24"/>
    <w:rsid w:val="00F556FC"/>
    <w:rsid w:val="00F575D4"/>
    <w:rsid w:val="00F6004D"/>
    <w:rsid w:val="00F6460B"/>
    <w:rsid w:val="00F64C48"/>
    <w:rsid w:val="00F64D5A"/>
    <w:rsid w:val="00F67325"/>
    <w:rsid w:val="00F67520"/>
    <w:rsid w:val="00F67D16"/>
    <w:rsid w:val="00F70266"/>
    <w:rsid w:val="00F70CA8"/>
    <w:rsid w:val="00F715CA"/>
    <w:rsid w:val="00F722CA"/>
    <w:rsid w:val="00F75D8C"/>
    <w:rsid w:val="00F762C4"/>
    <w:rsid w:val="00F81D4E"/>
    <w:rsid w:val="00F85A0B"/>
    <w:rsid w:val="00F85AE2"/>
    <w:rsid w:val="00F865AB"/>
    <w:rsid w:val="00F86C50"/>
    <w:rsid w:val="00F870A6"/>
    <w:rsid w:val="00F87C3C"/>
    <w:rsid w:val="00F909A3"/>
    <w:rsid w:val="00F90A76"/>
    <w:rsid w:val="00F9156F"/>
    <w:rsid w:val="00F91A51"/>
    <w:rsid w:val="00F9249F"/>
    <w:rsid w:val="00F92F17"/>
    <w:rsid w:val="00F935CC"/>
    <w:rsid w:val="00F95AE6"/>
    <w:rsid w:val="00F96EBA"/>
    <w:rsid w:val="00F96F3E"/>
    <w:rsid w:val="00FA0AF5"/>
    <w:rsid w:val="00FA0BB6"/>
    <w:rsid w:val="00FA1BF5"/>
    <w:rsid w:val="00FA1E9D"/>
    <w:rsid w:val="00FA2ACA"/>
    <w:rsid w:val="00FA2ED3"/>
    <w:rsid w:val="00FA40E0"/>
    <w:rsid w:val="00FA4836"/>
    <w:rsid w:val="00FA5C7B"/>
    <w:rsid w:val="00FA70B5"/>
    <w:rsid w:val="00FA7C79"/>
    <w:rsid w:val="00FB075D"/>
    <w:rsid w:val="00FB4A43"/>
    <w:rsid w:val="00FB7C62"/>
    <w:rsid w:val="00FC078C"/>
    <w:rsid w:val="00FC0A10"/>
    <w:rsid w:val="00FC2A04"/>
    <w:rsid w:val="00FC2C03"/>
    <w:rsid w:val="00FC3AF5"/>
    <w:rsid w:val="00FC4E6F"/>
    <w:rsid w:val="00FC63CC"/>
    <w:rsid w:val="00FD05F3"/>
    <w:rsid w:val="00FD0FEF"/>
    <w:rsid w:val="00FD100A"/>
    <w:rsid w:val="00FD2DED"/>
    <w:rsid w:val="00FD456A"/>
    <w:rsid w:val="00FD477E"/>
    <w:rsid w:val="00FD7715"/>
    <w:rsid w:val="00FE1E8E"/>
    <w:rsid w:val="00FE21EA"/>
    <w:rsid w:val="00FE2BC2"/>
    <w:rsid w:val="00FE3D71"/>
    <w:rsid w:val="00FE46A9"/>
    <w:rsid w:val="00FE5192"/>
    <w:rsid w:val="00FE54B1"/>
    <w:rsid w:val="00FE5D13"/>
    <w:rsid w:val="00FE63E9"/>
    <w:rsid w:val="00FE6C0D"/>
    <w:rsid w:val="00FF2814"/>
    <w:rsid w:val="00FF4034"/>
    <w:rsid w:val="00FF4484"/>
    <w:rsid w:val="00FF48C3"/>
    <w:rsid w:val="00FF4957"/>
    <w:rsid w:val="00FF59FF"/>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961"/>
    <w:pPr>
      <w:spacing w:line="250" w:lineRule="exact"/>
    </w:pPr>
    <w:rPr>
      <w:sz w:val="22"/>
    </w:rPr>
  </w:style>
  <w:style w:type="paragraph" w:styleId="Heading1">
    <w:name w:val="heading 1"/>
    <w:basedOn w:val="Normal"/>
    <w:next w:val="Normal"/>
    <w:link w:val="Heading1Char"/>
    <w:qFormat/>
    <w:rsid w:val="00FE63E9"/>
    <w:pPr>
      <w:keepNext/>
      <w:widowControl w:val="0"/>
      <w:tabs>
        <w:tab w:val="left" w:pos="90"/>
      </w:tabs>
      <w:spacing w:before="120" w:line="360" w:lineRule="auto"/>
      <w:ind w:left="187" w:right="245"/>
      <w:textAlignment w:val="center"/>
      <w:outlineLvl w:val="0"/>
    </w:pPr>
    <w:rPr>
      <w:rFonts w:ascii="Arial" w:hAnsi="Arial"/>
      <w:b/>
      <w:color w:val="FFFFFF"/>
    </w:rPr>
  </w:style>
  <w:style w:type="paragraph" w:styleId="Heading2">
    <w:name w:val="heading 2"/>
    <w:basedOn w:val="Normal"/>
    <w:next w:val="Normal"/>
    <w:link w:val="Heading2Char"/>
    <w:qFormat/>
    <w:rsid w:val="008F6D7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64D5A"/>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F64D5A"/>
    <w:rPr>
      <w:rFonts w:ascii="Cambria" w:hAnsi="Cambria" w:cs="Times New Roman"/>
      <w:b/>
      <w:bCs/>
      <w:i/>
      <w:iCs/>
      <w:sz w:val="28"/>
      <w:szCs w:val="28"/>
    </w:rPr>
  </w:style>
  <w:style w:type="paragraph" w:styleId="BodyText">
    <w:name w:val="Body Text"/>
    <w:basedOn w:val="Normal"/>
    <w:link w:val="BodyTextChar"/>
    <w:rsid w:val="00FE63E9"/>
  </w:style>
  <w:style w:type="character" w:customStyle="1" w:styleId="BodyTextChar">
    <w:name w:val="Body Text Char"/>
    <w:basedOn w:val="DefaultParagraphFont"/>
    <w:link w:val="BodyText"/>
    <w:semiHidden/>
    <w:locked/>
    <w:rsid w:val="00F64D5A"/>
    <w:rPr>
      <w:rFonts w:cs="Times New Roman"/>
      <w:sz w:val="20"/>
      <w:szCs w:val="20"/>
    </w:rPr>
  </w:style>
  <w:style w:type="paragraph" w:styleId="Header">
    <w:name w:val="header"/>
    <w:basedOn w:val="Normal"/>
    <w:link w:val="HeaderChar"/>
    <w:uiPriority w:val="99"/>
    <w:rsid w:val="00FE63E9"/>
    <w:pPr>
      <w:tabs>
        <w:tab w:val="center" w:pos="4320"/>
        <w:tab w:val="right" w:pos="8640"/>
      </w:tabs>
      <w:spacing w:line="240" w:lineRule="auto"/>
    </w:pPr>
    <w:rPr>
      <w:rFonts w:ascii="Arial" w:hAnsi="Arial"/>
      <w:b/>
      <w:sz w:val="36"/>
    </w:rPr>
  </w:style>
  <w:style w:type="character" w:customStyle="1" w:styleId="HeaderChar">
    <w:name w:val="Header Char"/>
    <w:basedOn w:val="DefaultParagraphFont"/>
    <w:link w:val="Header"/>
    <w:uiPriority w:val="99"/>
    <w:locked/>
    <w:rsid w:val="00F64D5A"/>
    <w:rPr>
      <w:rFonts w:cs="Times New Roman"/>
      <w:sz w:val="20"/>
      <w:szCs w:val="20"/>
    </w:rPr>
  </w:style>
  <w:style w:type="paragraph" w:styleId="Footer">
    <w:name w:val="footer"/>
    <w:basedOn w:val="Normal"/>
    <w:link w:val="FooterChar"/>
    <w:rsid w:val="00FE63E9"/>
    <w:pPr>
      <w:tabs>
        <w:tab w:val="center" w:pos="4320"/>
        <w:tab w:val="right" w:pos="8640"/>
      </w:tabs>
    </w:pPr>
  </w:style>
  <w:style w:type="character" w:customStyle="1" w:styleId="FooterChar">
    <w:name w:val="Footer Char"/>
    <w:basedOn w:val="DefaultParagraphFont"/>
    <w:link w:val="Footer"/>
    <w:locked/>
    <w:rsid w:val="00551961"/>
    <w:rPr>
      <w:rFonts w:cs="Times New Roman"/>
      <w:sz w:val="22"/>
    </w:rPr>
  </w:style>
  <w:style w:type="paragraph" w:customStyle="1" w:styleId="01-AWTitle">
    <w:name w:val="01 - AW Title"/>
    <w:basedOn w:val="BodyText"/>
    <w:uiPriority w:val="99"/>
    <w:rsid w:val="00551961"/>
    <w:pPr>
      <w:spacing w:before="240" w:after="120" w:line="240" w:lineRule="auto"/>
    </w:pPr>
    <w:rPr>
      <w:rFonts w:ascii="Arial" w:hAnsi="Arial"/>
      <w:b/>
      <w:color w:val="000000"/>
      <w:sz w:val="36"/>
    </w:rPr>
  </w:style>
  <w:style w:type="paragraph" w:customStyle="1" w:styleId="02-AWIntro">
    <w:name w:val="02 - AW Intro"/>
    <w:basedOn w:val="Normal"/>
    <w:rsid w:val="00551961"/>
    <w:pPr>
      <w:spacing w:after="360" w:line="360" w:lineRule="exact"/>
      <w:jc w:val="both"/>
    </w:pPr>
    <w:rPr>
      <w:rFonts w:ascii="Arial" w:hAnsi="Arial"/>
    </w:rPr>
  </w:style>
  <w:style w:type="paragraph" w:customStyle="1" w:styleId="03-AWSubhead">
    <w:name w:val="03 - AW Subhead"/>
    <w:basedOn w:val="Normal"/>
    <w:rsid w:val="00FE63E9"/>
    <w:pPr>
      <w:spacing w:before="480" w:after="60" w:line="360" w:lineRule="auto"/>
    </w:pPr>
    <w:rPr>
      <w:rFonts w:ascii="Arial" w:hAnsi="Arial"/>
      <w:b/>
      <w:caps/>
      <w:color w:val="002B52"/>
    </w:rPr>
  </w:style>
  <w:style w:type="paragraph" w:customStyle="1" w:styleId="04-AWbody">
    <w:name w:val="04 - AW body"/>
    <w:basedOn w:val="Normal"/>
    <w:uiPriority w:val="99"/>
    <w:rsid w:val="00551961"/>
    <w:pPr>
      <w:spacing w:after="240"/>
    </w:pPr>
    <w:rPr>
      <w:sz w:val="20"/>
    </w:rPr>
  </w:style>
  <w:style w:type="paragraph" w:customStyle="1" w:styleId="05-AWDate">
    <w:name w:val="05 - AW Date"/>
    <w:basedOn w:val="Normal"/>
    <w:rsid w:val="00FE63E9"/>
    <w:rPr>
      <w:rFonts w:ascii="Arial" w:hAnsi="Arial"/>
      <w:sz w:val="20"/>
    </w:rPr>
  </w:style>
  <w:style w:type="paragraph" w:customStyle="1" w:styleId="06-AWcontact">
    <w:name w:val="06 - AW contact"/>
    <w:basedOn w:val="05-AWDate"/>
    <w:rsid w:val="00FE63E9"/>
    <w:pPr>
      <w:jc w:val="right"/>
    </w:pPr>
  </w:style>
  <w:style w:type="paragraph" w:customStyle="1" w:styleId="AWSubtitle">
    <w:name w:val="AW Sub title"/>
    <w:basedOn w:val="01-AWTitle"/>
    <w:rsid w:val="00551961"/>
    <w:rPr>
      <w:b w:val="0"/>
    </w:rPr>
  </w:style>
  <w:style w:type="paragraph" w:customStyle="1" w:styleId="AWSubTitle0">
    <w:name w:val="AW Sub Title"/>
    <w:basedOn w:val="01-AWTitle"/>
    <w:rsid w:val="00551961"/>
    <w:pPr>
      <w:spacing w:before="60" w:after="360" w:line="280" w:lineRule="exact"/>
    </w:pPr>
    <w:rPr>
      <w:sz w:val="22"/>
    </w:rPr>
  </w:style>
  <w:style w:type="character" w:styleId="Hyperlink">
    <w:name w:val="Hyperlink"/>
    <w:basedOn w:val="DefaultParagraphFont"/>
    <w:uiPriority w:val="99"/>
    <w:rsid w:val="006B1FE0"/>
    <w:rPr>
      <w:rFonts w:cs="Times New Roman"/>
      <w:color w:val="0000FF"/>
      <w:u w:val="single"/>
    </w:rPr>
  </w:style>
  <w:style w:type="paragraph" w:customStyle="1" w:styleId="11twaddress">
    <w:name w:val="11_tw_address"/>
    <w:rsid w:val="00893370"/>
    <w:pPr>
      <w:overflowPunct w:val="0"/>
      <w:autoSpaceDE w:val="0"/>
      <w:autoSpaceDN w:val="0"/>
      <w:adjustRightInd w:val="0"/>
      <w:spacing w:line="200" w:lineRule="exact"/>
      <w:textAlignment w:val="baseline"/>
    </w:pPr>
    <w:rPr>
      <w:rFonts w:ascii="RWE" w:hAnsi="RWE"/>
      <w:color w:val="000000"/>
      <w:sz w:val="16"/>
      <w:lang w:val="en-GB"/>
    </w:rPr>
  </w:style>
  <w:style w:type="paragraph" w:customStyle="1" w:styleId="CharCharCharCharCharCharCharCharCharCharCharCharCharCharChar">
    <w:name w:val="Char Char Char Char Char Char Char Char Char Char Char Char Char Char Char"/>
    <w:basedOn w:val="Normal"/>
    <w:rsid w:val="008C7DAA"/>
    <w:pPr>
      <w:tabs>
        <w:tab w:val="left" w:pos="540"/>
        <w:tab w:val="left" w:pos="1260"/>
        <w:tab w:val="left" w:pos="1800"/>
      </w:tabs>
      <w:spacing w:before="240" w:after="160" w:line="240" w:lineRule="exact"/>
    </w:pPr>
    <w:rPr>
      <w:rFonts w:ascii="Verdana" w:eastAsia="SimSun" w:hAnsi="Verdana"/>
      <w:sz w:val="24"/>
      <w:lang w:eastAsia="zh-CN"/>
    </w:rPr>
  </w:style>
  <w:style w:type="paragraph" w:styleId="DocumentMap">
    <w:name w:val="Document Map"/>
    <w:basedOn w:val="Normal"/>
    <w:link w:val="DocumentMapChar"/>
    <w:semiHidden/>
    <w:rsid w:val="00572296"/>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F64D5A"/>
    <w:rPr>
      <w:rFonts w:cs="Times New Roman"/>
      <w:sz w:val="2"/>
    </w:rPr>
  </w:style>
  <w:style w:type="paragraph" w:styleId="NormalWeb">
    <w:name w:val="Normal (Web)"/>
    <w:basedOn w:val="Normal"/>
    <w:uiPriority w:val="99"/>
    <w:rsid w:val="00B66B80"/>
    <w:pPr>
      <w:spacing w:before="100" w:beforeAutospacing="1" w:after="100" w:afterAutospacing="1" w:line="240" w:lineRule="auto"/>
    </w:pPr>
    <w:rPr>
      <w:sz w:val="24"/>
      <w:szCs w:val="24"/>
    </w:rPr>
  </w:style>
  <w:style w:type="paragraph" w:customStyle="1" w:styleId="CSMBodyText25">
    <w:name w:val="CSM Body Text .25"/>
    <w:basedOn w:val="Normal"/>
    <w:link w:val="CSMBodyText25Char"/>
    <w:rsid w:val="0032356B"/>
    <w:pPr>
      <w:spacing w:after="200" w:line="240" w:lineRule="auto"/>
      <w:ind w:firstLine="360"/>
    </w:pPr>
    <w:rPr>
      <w:rFonts w:eastAsia="Batang"/>
      <w:sz w:val="20"/>
    </w:rPr>
  </w:style>
  <w:style w:type="character" w:customStyle="1" w:styleId="CSMBodyText25Char">
    <w:name w:val="CSM Body Text .25 Char"/>
    <w:basedOn w:val="DefaultParagraphFont"/>
    <w:link w:val="CSMBodyText25"/>
    <w:locked/>
    <w:rsid w:val="0032356B"/>
    <w:rPr>
      <w:rFonts w:eastAsia="Batang" w:cs="Times New Roman"/>
      <w:lang w:val="en-US" w:eastAsia="en-US" w:bidi="ar-SA"/>
    </w:rPr>
  </w:style>
  <w:style w:type="paragraph" w:customStyle="1" w:styleId="CenterBold">
    <w:name w:val="Center Bold"/>
    <w:aliases w:val="cb"/>
    <w:basedOn w:val="Normal"/>
    <w:rsid w:val="0032356B"/>
    <w:pPr>
      <w:spacing w:after="120" w:line="240" w:lineRule="auto"/>
      <w:jc w:val="center"/>
    </w:pPr>
    <w:rPr>
      <w:b/>
      <w:sz w:val="20"/>
    </w:rPr>
  </w:style>
  <w:style w:type="paragraph" w:customStyle="1" w:styleId="MDAText1pindent">
    <w:name w:val="MD&amp;A Text 1p indent"/>
    <w:rsid w:val="003456B4"/>
    <w:pPr>
      <w:widowControl w:val="0"/>
      <w:autoSpaceDE w:val="0"/>
      <w:autoSpaceDN w:val="0"/>
      <w:adjustRightInd w:val="0"/>
      <w:spacing w:line="230" w:lineRule="atLeast"/>
      <w:ind w:right="240" w:firstLine="240"/>
      <w:jc w:val="both"/>
    </w:pPr>
    <w:rPr>
      <w:rFonts w:ascii="RWE_LightCnd" w:hAnsi="RWE_LightCnd"/>
    </w:rPr>
  </w:style>
  <w:style w:type="paragraph" w:styleId="BalloonText">
    <w:name w:val="Balloon Text"/>
    <w:basedOn w:val="Normal"/>
    <w:link w:val="BalloonTextChar"/>
    <w:semiHidden/>
    <w:rsid w:val="003456B4"/>
    <w:rPr>
      <w:rFonts w:ascii="Tahoma" w:hAnsi="Tahoma" w:cs="Tahoma"/>
      <w:sz w:val="16"/>
      <w:szCs w:val="16"/>
    </w:rPr>
  </w:style>
  <w:style w:type="character" w:customStyle="1" w:styleId="BalloonTextChar">
    <w:name w:val="Balloon Text Char"/>
    <w:basedOn w:val="DefaultParagraphFont"/>
    <w:link w:val="BalloonText"/>
    <w:semiHidden/>
    <w:locked/>
    <w:rsid w:val="00F64D5A"/>
    <w:rPr>
      <w:rFonts w:cs="Times New Roman"/>
      <w:sz w:val="2"/>
    </w:rPr>
  </w:style>
  <w:style w:type="character" w:styleId="PageNumber">
    <w:name w:val="page number"/>
    <w:basedOn w:val="DefaultParagraphFont"/>
    <w:rsid w:val="00932B53"/>
    <w:rPr>
      <w:rFonts w:cs="Times New Roman"/>
    </w:rPr>
  </w:style>
  <w:style w:type="paragraph" w:customStyle="1" w:styleId="Default">
    <w:name w:val="Default"/>
    <w:uiPriority w:val="99"/>
    <w:rsid w:val="002F1222"/>
    <w:pPr>
      <w:autoSpaceDE w:val="0"/>
      <w:autoSpaceDN w:val="0"/>
      <w:adjustRightInd w:val="0"/>
    </w:pPr>
    <w:rPr>
      <w:rFonts w:ascii="AGaramond" w:hAnsi="AGaramond" w:cs="AGaramond"/>
      <w:color w:val="000000"/>
      <w:sz w:val="24"/>
      <w:szCs w:val="24"/>
    </w:rPr>
  </w:style>
  <w:style w:type="paragraph" w:customStyle="1" w:styleId="Pa3">
    <w:name w:val="Pa3"/>
    <w:basedOn w:val="Default"/>
    <w:next w:val="Default"/>
    <w:rsid w:val="002F1222"/>
    <w:pPr>
      <w:spacing w:line="221" w:lineRule="atLeast"/>
    </w:pPr>
    <w:rPr>
      <w:rFonts w:cs="Times New Roman"/>
      <w:color w:val="auto"/>
    </w:rPr>
  </w:style>
  <w:style w:type="paragraph" w:customStyle="1" w:styleId="Pa4">
    <w:name w:val="Pa4"/>
    <w:basedOn w:val="Default"/>
    <w:next w:val="Default"/>
    <w:rsid w:val="002F1222"/>
    <w:pPr>
      <w:spacing w:line="241" w:lineRule="atLeast"/>
    </w:pPr>
    <w:rPr>
      <w:rFonts w:cs="Times New Roman"/>
      <w:color w:val="auto"/>
    </w:rPr>
  </w:style>
  <w:style w:type="paragraph" w:customStyle="1" w:styleId="Pa5">
    <w:name w:val="Pa5"/>
    <w:basedOn w:val="Default"/>
    <w:next w:val="Default"/>
    <w:rsid w:val="002F1222"/>
    <w:pPr>
      <w:spacing w:line="241" w:lineRule="atLeast"/>
    </w:pPr>
    <w:rPr>
      <w:rFonts w:cs="Times New Roman"/>
      <w:color w:val="auto"/>
    </w:rPr>
  </w:style>
  <w:style w:type="character" w:styleId="CommentReference">
    <w:name w:val="annotation reference"/>
    <w:basedOn w:val="DefaultParagraphFont"/>
    <w:semiHidden/>
    <w:rsid w:val="001C66DF"/>
    <w:rPr>
      <w:rFonts w:cs="Times New Roman"/>
      <w:sz w:val="16"/>
      <w:szCs w:val="16"/>
    </w:rPr>
  </w:style>
  <w:style w:type="paragraph" w:styleId="CommentText">
    <w:name w:val="annotation text"/>
    <w:basedOn w:val="Normal"/>
    <w:link w:val="CommentTextChar"/>
    <w:semiHidden/>
    <w:rsid w:val="001C66DF"/>
    <w:rPr>
      <w:sz w:val="20"/>
    </w:rPr>
  </w:style>
  <w:style w:type="character" w:customStyle="1" w:styleId="CommentTextChar">
    <w:name w:val="Comment Text Char"/>
    <w:basedOn w:val="DefaultParagraphFont"/>
    <w:link w:val="CommentText"/>
    <w:semiHidden/>
    <w:locked/>
    <w:rsid w:val="00C274C3"/>
    <w:rPr>
      <w:rFonts w:cs="Times New Roman"/>
      <w:sz w:val="20"/>
      <w:szCs w:val="20"/>
    </w:rPr>
  </w:style>
  <w:style w:type="paragraph" w:styleId="CommentSubject">
    <w:name w:val="annotation subject"/>
    <w:basedOn w:val="CommentText"/>
    <w:next w:val="CommentText"/>
    <w:link w:val="CommentSubjectChar"/>
    <w:semiHidden/>
    <w:rsid w:val="001C66DF"/>
    <w:rPr>
      <w:b/>
      <w:bCs/>
    </w:rPr>
  </w:style>
  <w:style w:type="character" w:customStyle="1" w:styleId="CommentSubjectChar">
    <w:name w:val="Comment Subject Char"/>
    <w:basedOn w:val="CommentTextChar"/>
    <w:link w:val="CommentSubject"/>
    <w:semiHidden/>
    <w:locked/>
    <w:rsid w:val="00C274C3"/>
    <w:rPr>
      <w:rFonts w:cs="Times New Roman"/>
      <w:b/>
      <w:bCs/>
      <w:sz w:val="20"/>
      <w:szCs w:val="20"/>
    </w:rPr>
  </w:style>
  <w:style w:type="character" w:styleId="FollowedHyperlink">
    <w:name w:val="FollowedHyperlink"/>
    <w:basedOn w:val="DefaultParagraphFont"/>
    <w:semiHidden/>
    <w:rsid w:val="002338C8"/>
    <w:rPr>
      <w:rFonts w:cs="Times New Roman"/>
      <w:color w:val="800080"/>
      <w:u w:val="single"/>
    </w:rPr>
  </w:style>
  <w:style w:type="character" w:customStyle="1" w:styleId="apple-converted-space">
    <w:name w:val="apple-converted-space"/>
    <w:basedOn w:val="DefaultParagraphFont"/>
    <w:rsid w:val="004D4354"/>
    <w:rPr>
      <w:rFonts w:cs="Times New Roman"/>
    </w:rPr>
  </w:style>
  <w:style w:type="character" w:customStyle="1" w:styleId="feature">
    <w:name w:val="feature"/>
    <w:basedOn w:val="DefaultParagraphFont"/>
    <w:rsid w:val="000833E2"/>
    <w:rPr>
      <w:rFonts w:cs="Times New Roman"/>
    </w:rPr>
  </w:style>
  <w:style w:type="character" w:styleId="Strong">
    <w:name w:val="Strong"/>
    <w:basedOn w:val="DefaultParagraphFont"/>
    <w:uiPriority w:val="22"/>
    <w:qFormat/>
    <w:locked/>
    <w:rsid w:val="004834CF"/>
    <w:rPr>
      <w:rFonts w:cs="Times New Roman"/>
      <w:b/>
      <w:bCs/>
    </w:rPr>
  </w:style>
  <w:style w:type="character" w:customStyle="1" w:styleId="ccbntxt">
    <w:name w:val="ccbntxt"/>
    <w:basedOn w:val="DefaultParagraphFont"/>
    <w:rsid w:val="00EC50B3"/>
    <w:rPr>
      <w:rFonts w:cs="Times New Roman"/>
    </w:rPr>
  </w:style>
  <w:style w:type="paragraph" w:styleId="Caption">
    <w:name w:val="caption"/>
    <w:basedOn w:val="Normal"/>
    <w:next w:val="Normal"/>
    <w:qFormat/>
    <w:locked/>
    <w:rsid w:val="0043581A"/>
    <w:pPr>
      <w:spacing w:after="200" w:line="240" w:lineRule="auto"/>
    </w:pPr>
    <w:rPr>
      <w:b/>
      <w:bCs/>
      <w:color w:val="4F81BD"/>
      <w:sz w:val="18"/>
      <w:szCs w:val="18"/>
    </w:rPr>
  </w:style>
  <w:style w:type="character" w:customStyle="1" w:styleId="ccbntxt1">
    <w:name w:val="ccbntxt1"/>
    <w:basedOn w:val="DefaultParagraphFont"/>
    <w:rsid w:val="00853904"/>
    <w:rPr>
      <w:rFonts w:cs="Times New Roman"/>
    </w:rPr>
  </w:style>
  <w:style w:type="paragraph" w:customStyle="1" w:styleId="References">
    <w:name w:val="References"/>
    <w:basedOn w:val="Normal"/>
    <w:rsid w:val="0009480D"/>
    <w:pPr>
      <w:tabs>
        <w:tab w:val="left" w:pos="720"/>
      </w:tabs>
      <w:spacing w:after="120" w:line="240" w:lineRule="auto"/>
      <w:ind w:left="360" w:hanging="360"/>
    </w:pPr>
    <w:rPr>
      <w:szCs w:val="22"/>
    </w:rPr>
  </w:style>
  <w:style w:type="paragraph" w:customStyle="1" w:styleId="Body">
    <w:name w:val="Body"/>
    <w:rsid w:val="005F5A48"/>
    <w:pPr>
      <w:pBdr>
        <w:top w:val="nil"/>
        <w:left w:val="nil"/>
        <w:bottom w:val="nil"/>
        <w:right w:val="nil"/>
        <w:between w:val="nil"/>
        <w:bar w:val="nil"/>
      </w:pBdr>
      <w:spacing w:line="250" w:lineRule="exact"/>
    </w:pPr>
    <w:rPr>
      <w:rFonts w:eastAsia="Arial Unicode MS" w:hAnsi="Arial Unicode MS" w:cs="Arial Unicode MS"/>
      <w:color w:val="000000"/>
      <w:sz w:val="22"/>
      <w:szCs w:val="22"/>
      <w:u w:color="000000"/>
      <w:bdr w:val="nil"/>
    </w:rPr>
  </w:style>
  <w:style w:type="paragraph" w:styleId="Revision">
    <w:name w:val="Revision"/>
    <w:hidden/>
    <w:uiPriority w:val="99"/>
    <w:semiHidden/>
    <w:rsid w:val="007262CA"/>
    <w:rPr>
      <w:sz w:val="22"/>
    </w:rPr>
  </w:style>
  <w:style w:type="paragraph" w:customStyle="1" w:styleId="gdp">
    <w:name w:val="gd_p"/>
    <w:basedOn w:val="Normal"/>
    <w:rsid w:val="00263B48"/>
    <w:pPr>
      <w:spacing w:before="100" w:beforeAutospacing="1" w:after="100" w:afterAutospacing="1" w:line="240" w:lineRule="auto"/>
    </w:pPr>
    <w:rPr>
      <w:sz w:val="24"/>
      <w:szCs w:val="24"/>
    </w:rPr>
  </w:style>
  <w:style w:type="character" w:styleId="Emphasis">
    <w:name w:val="Emphasis"/>
    <w:basedOn w:val="DefaultParagraphFont"/>
    <w:uiPriority w:val="20"/>
    <w:qFormat/>
    <w:locked/>
    <w:rsid w:val="00F9156F"/>
    <w:rPr>
      <w:i/>
      <w:iCs/>
    </w:rPr>
  </w:style>
  <w:style w:type="paragraph" w:customStyle="1" w:styleId="ms-rteelement-p">
    <w:name w:val="ms-rteelement-p"/>
    <w:basedOn w:val="Normal"/>
    <w:rsid w:val="00EA180E"/>
    <w:pPr>
      <w:spacing w:before="100" w:beforeAutospacing="1" w:after="300" w:line="270" w:lineRule="atLeast"/>
    </w:pPr>
    <w:rPr>
      <w:color w:val="57617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961"/>
    <w:pPr>
      <w:spacing w:line="250" w:lineRule="exact"/>
    </w:pPr>
    <w:rPr>
      <w:sz w:val="22"/>
    </w:rPr>
  </w:style>
  <w:style w:type="paragraph" w:styleId="Heading1">
    <w:name w:val="heading 1"/>
    <w:basedOn w:val="Normal"/>
    <w:next w:val="Normal"/>
    <w:link w:val="Heading1Char"/>
    <w:qFormat/>
    <w:rsid w:val="00FE63E9"/>
    <w:pPr>
      <w:keepNext/>
      <w:widowControl w:val="0"/>
      <w:tabs>
        <w:tab w:val="left" w:pos="90"/>
      </w:tabs>
      <w:spacing w:before="120" w:line="360" w:lineRule="auto"/>
      <w:ind w:left="187" w:right="245"/>
      <w:textAlignment w:val="center"/>
      <w:outlineLvl w:val="0"/>
    </w:pPr>
    <w:rPr>
      <w:rFonts w:ascii="Arial" w:hAnsi="Arial"/>
      <w:b/>
      <w:color w:val="FFFFFF"/>
    </w:rPr>
  </w:style>
  <w:style w:type="paragraph" w:styleId="Heading2">
    <w:name w:val="heading 2"/>
    <w:basedOn w:val="Normal"/>
    <w:next w:val="Normal"/>
    <w:link w:val="Heading2Char"/>
    <w:qFormat/>
    <w:rsid w:val="008F6D7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64D5A"/>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F64D5A"/>
    <w:rPr>
      <w:rFonts w:ascii="Cambria" w:hAnsi="Cambria" w:cs="Times New Roman"/>
      <w:b/>
      <w:bCs/>
      <w:i/>
      <w:iCs/>
      <w:sz w:val="28"/>
      <w:szCs w:val="28"/>
    </w:rPr>
  </w:style>
  <w:style w:type="paragraph" w:styleId="BodyText">
    <w:name w:val="Body Text"/>
    <w:basedOn w:val="Normal"/>
    <w:link w:val="BodyTextChar"/>
    <w:rsid w:val="00FE63E9"/>
  </w:style>
  <w:style w:type="character" w:customStyle="1" w:styleId="BodyTextChar">
    <w:name w:val="Body Text Char"/>
    <w:basedOn w:val="DefaultParagraphFont"/>
    <w:link w:val="BodyText"/>
    <w:semiHidden/>
    <w:locked/>
    <w:rsid w:val="00F64D5A"/>
    <w:rPr>
      <w:rFonts w:cs="Times New Roman"/>
      <w:sz w:val="20"/>
      <w:szCs w:val="20"/>
    </w:rPr>
  </w:style>
  <w:style w:type="paragraph" w:styleId="Header">
    <w:name w:val="header"/>
    <w:basedOn w:val="Normal"/>
    <w:link w:val="HeaderChar"/>
    <w:uiPriority w:val="99"/>
    <w:rsid w:val="00FE63E9"/>
    <w:pPr>
      <w:tabs>
        <w:tab w:val="center" w:pos="4320"/>
        <w:tab w:val="right" w:pos="8640"/>
      </w:tabs>
      <w:spacing w:line="240" w:lineRule="auto"/>
    </w:pPr>
    <w:rPr>
      <w:rFonts w:ascii="Arial" w:hAnsi="Arial"/>
      <w:b/>
      <w:sz w:val="36"/>
    </w:rPr>
  </w:style>
  <w:style w:type="character" w:customStyle="1" w:styleId="HeaderChar">
    <w:name w:val="Header Char"/>
    <w:basedOn w:val="DefaultParagraphFont"/>
    <w:link w:val="Header"/>
    <w:uiPriority w:val="99"/>
    <w:locked/>
    <w:rsid w:val="00F64D5A"/>
    <w:rPr>
      <w:rFonts w:cs="Times New Roman"/>
      <w:sz w:val="20"/>
      <w:szCs w:val="20"/>
    </w:rPr>
  </w:style>
  <w:style w:type="paragraph" w:styleId="Footer">
    <w:name w:val="footer"/>
    <w:basedOn w:val="Normal"/>
    <w:link w:val="FooterChar"/>
    <w:rsid w:val="00FE63E9"/>
    <w:pPr>
      <w:tabs>
        <w:tab w:val="center" w:pos="4320"/>
        <w:tab w:val="right" w:pos="8640"/>
      </w:tabs>
    </w:pPr>
  </w:style>
  <w:style w:type="character" w:customStyle="1" w:styleId="FooterChar">
    <w:name w:val="Footer Char"/>
    <w:basedOn w:val="DefaultParagraphFont"/>
    <w:link w:val="Footer"/>
    <w:locked/>
    <w:rsid w:val="00551961"/>
    <w:rPr>
      <w:rFonts w:cs="Times New Roman"/>
      <w:sz w:val="22"/>
    </w:rPr>
  </w:style>
  <w:style w:type="paragraph" w:customStyle="1" w:styleId="01-AWTitle">
    <w:name w:val="01 - AW Title"/>
    <w:basedOn w:val="BodyText"/>
    <w:uiPriority w:val="99"/>
    <w:rsid w:val="00551961"/>
    <w:pPr>
      <w:spacing w:before="240" w:after="120" w:line="240" w:lineRule="auto"/>
    </w:pPr>
    <w:rPr>
      <w:rFonts w:ascii="Arial" w:hAnsi="Arial"/>
      <w:b/>
      <w:color w:val="000000"/>
      <w:sz w:val="36"/>
    </w:rPr>
  </w:style>
  <w:style w:type="paragraph" w:customStyle="1" w:styleId="02-AWIntro">
    <w:name w:val="02 - AW Intro"/>
    <w:basedOn w:val="Normal"/>
    <w:rsid w:val="00551961"/>
    <w:pPr>
      <w:spacing w:after="360" w:line="360" w:lineRule="exact"/>
      <w:jc w:val="both"/>
    </w:pPr>
    <w:rPr>
      <w:rFonts w:ascii="Arial" w:hAnsi="Arial"/>
    </w:rPr>
  </w:style>
  <w:style w:type="paragraph" w:customStyle="1" w:styleId="03-AWSubhead">
    <w:name w:val="03 - AW Subhead"/>
    <w:basedOn w:val="Normal"/>
    <w:rsid w:val="00FE63E9"/>
    <w:pPr>
      <w:spacing w:before="480" w:after="60" w:line="360" w:lineRule="auto"/>
    </w:pPr>
    <w:rPr>
      <w:rFonts w:ascii="Arial" w:hAnsi="Arial"/>
      <w:b/>
      <w:caps/>
      <w:color w:val="002B52"/>
    </w:rPr>
  </w:style>
  <w:style w:type="paragraph" w:customStyle="1" w:styleId="04-AWbody">
    <w:name w:val="04 - AW body"/>
    <w:basedOn w:val="Normal"/>
    <w:uiPriority w:val="99"/>
    <w:rsid w:val="00551961"/>
    <w:pPr>
      <w:spacing w:after="240"/>
    </w:pPr>
    <w:rPr>
      <w:sz w:val="20"/>
    </w:rPr>
  </w:style>
  <w:style w:type="paragraph" w:customStyle="1" w:styleId="05-AWDate">
    <w:name w:val="05 - AW Date"/>
    <w:basedOn w:val="Normal"/>
    <w:rsid w:val="00FE63E9"/>
    <w:rPr>
      <w:rFonts w:ascii="Arial" w:hAnsi="Arial"/>
      <w:sz w:val="20"/>
    </w:rPr>
  </w:style>
  <w:style w:type="paragraph" w:customStyle="1" w:styleId="06-AWcontact">
    <w:name w:val="06 - AW contact"/>
    <w:basedOn w:val="05-AWDate"/>
    <w:rsid w:val="00FE63E9"/>
    <w:pPr>
      <w:jc w:val="right"/>
    </w:pPr>
  </w:style>
  <w:style w:type="paragraph" w:customStyle="1" w:styleId="AWSubtitle">
    <w:name w:val="AW Sub title"/>
    <w:basedOn w:val="01-AWTitle"/>
    <w:rsid w:val="00551961"/>
    <w:rPr>
      <w:b w:val="0"/>
    </w:rPr>
  </w:style>
  <w:style w:type="paragraph" w:customStyle="1" w:styleId="AWSubTitle0">
    <w:name w:val="AW Sub Title"/>
    <w:basedOn w:val="01-AWTitle"/>
    <w:rsid w:val="00551961"/>
    <w:pPr>
      <w:spacing w:before="60" w:after="360" w:line="280" w:lineRule="exact"/>
    </w:pPr>
    <w:rPr>
      <w:sz w:val="22"/>
    </w:rPr>
  </w:style>
  <w:style w:type="character" w:styleId="Hyperlink">
    <w:name w:val="Hyperlink"/>
    <w:basedOn w:val="DefaultParagraphFont"/>
    <w:uiPriority w:val="99"/>
    <w:rsid w:val="006B1FE0"/>
    <w:rPr>
      <w:rFonts w:cs="Times New Roman"/>
      <w:color w:val="0000FF"/>
      <w:u w:val="single"/>
    </w:rPr>
  </w:style>
  <w:style w:type="paragraph" w:customStyle="1" w:styleId="11twaddress">
    <w:name w:val="11_tw_address"/>
    <w:rsid w:val="00893370"/>
    <w:pPr>
      <w:overflowPunct w:val="0"/>
      <w:autoSpaceDE w:val="0"/>
      <w:autoSpaceDN w:val="0"/>
      <w:adjustRightInd w:val="0"/>
      <w:spacing w:line="200" w:lineRule="exact"/>
      <w:textAlignment w:val="baseline"/>
    </w:pPr>
    <w:rPr>
      <w:rFonts w:ascii="RWE" w:hAnsi="RWE"/>
      <w:color w:val="000000"/>
      <w:sz w:val="16"/>
      <w:lang w:val="en-GB"/>
    </w:rPr>
  </w:style>
  <w:style w:type="paragraph" w:customStyle="1" w:styleId="CharCharCharCharCharCharCharCharCharCharCharCharCharCharChar">
    <w:name w:val="Char Char Char Char Char Char Char Char Char Char Char Char Char Char Char"/>
    <w:basedOn w:val="Normal"/>
    <w:rsid w:val="008C7DAA"/>
    <w:pPr>
      <w:tabs>
        <w:tab w:val="left" w:pos="540"/>
        <w:tab w:val="left" w:pos="1260"/>
        <w:tab w:val="left" w:pos="1800"/>
      </w:tabs>
      <w:spacing w:before="240" w:after="160" w:line="240" w:lineRule="exact"/>
    </w:pPr>
    <w:rPr>
      <w:rFonts w:ascii="Verdana" w:eastAsia="SimSun" w:hAnsi="Verdana"/>
      <w:sz w:val="24"/>
      <w:lang w:eastAsia="zh-CN"/>
    </w:rPr>
  </w:style>
  <w:style w:type="paragraph" w:styleId="DocumentMap">
    <w:name w:val="Document Map"/>
    <w:basedOn w:val="Normal"/>
    <w:link w:val="DocumentMapChar"/>
    <w:semiHidden/>
    <w:rsid w:val="00572296"/>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F64D5A"/>
    <w:rPr>
      <w:rFonts w:cs="Times New Roman"/>
      <w:sz w:val="2"/>
    </w:rPr>
  </w:style>
  <w:style w:type="paragraph" w:styleId="NormalWeb">
    <w:name w:val="Normal (Web)"/>
    <w:basedOn w:val="Normal"/>
    <w:uiPriority w:val="99"/>
    <w:rsid w:val="00B66B80"/>
    <w:pPr>
      <w:spacing w:before="100" w:beforeAutospacing="1" w:after="100" w:afterAutospacing="1" w:line="240" w:lineRule="auto"/>
    </w:pPr>
    <w:rPr>
      <w:sz w:val="24"/>
      <w:szCs w:val="24"/>
    </w:rPr>
  </w:style>
  <w:style w:type="paragraph" w:customStyle="1" w:styleId="CSMBodyText25">
    <w:name w:val="CSM Body Text .25"/>
    <w:basedOn w:val="Normal"/>
    <w:link w:val="CSMBodyText25Char"/>
    <w:rsid w:val="0032356B"/>
    <w:pPr>
      <w:spacing w:after="200" w:line="240" w:lineRule="auto"/>
      <w:ind w:firstLine="360"/>
    </w:pPr>
    <w:rPr>
      <w:rFonts w:eastAsia="Batang"/>
      <w:sz w:val="20"/>
    </w:rPr>
  </w:style>
  <w:style w:type="character" w:customStyle="1" w:styleId="CSMBodyText25Char">
    <w:name w:val="CSM Body Text .25 Char"/>
    <w:basedOn w:val="DefaultParagraphFont"/>
    <w:link w:val="CSMBodyText25"/>
    <w:locked/>
    <w:rsid w:val="0032356B"/>
    <w:rPr>
      <w:rFonts w:eastAsia="Batang" w:cs="Times New Roman"/>
      <w:lang w:val="en-US" w:eastAsia="en-US" w:bidi="ar-SA"/>
    </w:rPr>
  </w:style>
  <w:style w:type="paragraph" w:customStyle="1" w:styleId="CenterBold">
    <w:name w:val="Center Bold"/>
    <w:aliases w:val="cb"/>
    <w:basedOn w:val="Normal"/>
    <w:rsid w:val="0032356B"/>
    <w:pPr>
      <w:spacing w:after="120" w:line="240" w:lineRule="auto"/>
      <w:jc w:val="center"/>
    </w:pPr>
    <w:rPr>
      <w:b/>
      <w:sz w:val="20"/>
    </w:rPr>
  </w:style>
  <w:style w:type="paragraph" w:customStyle="1" w:styleId="MDAText1pindent">
    <w:name w:val="MD&amp;A Text 1p indent"/>
    <w:rsid w:val="003456B4"/>
    <w:pPr>
      <w:widowControl w:val="0"/>
      <w:autoSpaceDE w:val="0"/>
      <w:autoSpaceDN w:val="0"/>
      <w:adjustRightInd w:val="0"/>
      <w:spacing w:line="230" w:lineRule="atLeast"/>
      <w:ind w:right="240" w:firstLine="240"/>
      <w:jc w:val="both"/>
    </w:pPr>
    <w:rPr>
      <w:rFonts w:ascii="RWE_LightCnd" w:hAnsi="RWE_LightCnd"/>
    </w:rPr>
  </w:style>
  <w:style w:type="paragraph" w:styleId="BalloonText">
    <w:name w:val="Balloon Text"/>
    <w:basedOn w:val="Normal"/>
    <w:link w:val="BalloonTextChar"/>
    <w:semiHidden/>
    <w:rsid w:val="003456B4"/>
    <w:rPr>
      <w:rFonts w:ascii="Tahoma" w:hAnsi="Tahoma" w:cs="Tahoma"/>
      <w:sz w:val="16"/>
      <w:szCs w:val="16"/>
    </w:rPr>
  </w:style>
  <w:style w:type="character" w:customStyle="1" w:styleId="BalloonTextChar">
    <w:name w:val="Balloon Text Char"/>
    <w:basedOn w:val="DefaultParagraphFont"/>
    <w:link w:val="BalloonText"/>
    <w:semiHidden/>
    <w:locked/>
    <w:rsid w:val="00F64D5A"/>
    <w:rPr>
      <w:rFonts w:cs="Times New Roman"/>
      <w:sz w:val="2"/>
    </w:rPr>
  </w:style>
  <w:style w:type="character" w:styleId="PageNumber">
    <w:name w:val="page number"/>
    <w:basedOn w:val="DefaultParagraphFont"/>
    <w:rsid w:val="00932B53"/>
    <w:rPr>
      <w:rFonts w:cs="Times New Roman"/>
    </w:rPr>
  </w:style>
  <w:style w:type="paragraph" w:customStyle="1" w:styleId="Default">
    <w:name w:val="Default"/>
    <w:uiPriority w:val="99"/>
    <w:rsid w:val="002F1222"/>
    <w:pPr>
      <w:autoSpaceDE w:val="0"/>
      <w:autoSpaceDN w:val="0"/>
      <w:adjustRightInd w:val="0"/>
    </w:pPr>
    <w:rPr>
      <w:rFonts w:ascii="AGaramond" w:hAnsi="AGaramond" w:cs="AGaramond"/>
      <w:color w:val="000000"/>
      <w:sz w:val="24"/>
      <w:szCs w:val="24"/>
    </w:rPr>
  </w:style>
  <w:style w:type="paragraph" w:customStyle="1" w:styleId="Pa3">
    <w:name w:val="Pa3"/>
    <w:basedOn w:val="Default"/>
    <w:next w:val="Default"/>
    <w:rsid w:val="002F1222"/>
    <w:pPr>
      <w:spacing w:line="221" w:lineRule="atLeast"/>
    </w:pPr>
    <w:rPr>
      <w:rFonts w:cs="Times New Roman"/>
      <w:color w:val="auto"/>
    </w:rPr>
  </w:style>
  <w:style w:type="paragraph" w:customStyle="1" w:styleId="Pa4">
    <w:name w:val="Pa4"/>
    <w:basedOn w:val="Default"/>
    <w:next w:val="Default"/>
    <w:rsid w:val="002F1222"/>
    <w:pPr>
      <w:spacing w:line="241" w:lineRule="atLeast"/>
    </w:pPr>
    <w:rPr>
      <w:rFonts w:cs="Times New Roman"/>
      <w:color w:val="auto"/>
    </w:rPr>
  </w:style>
  <w:style w:type="paragraph" w:customStyle="1" w:styleId="Pa5">
    <w:name w:val="Pa5"/>
    <w:basedOn w:val="Default"/>
    <w:next w:val="Default"/>
    <w:rsid w:val="002F1222"/>
    <w:pPr>
      <w:spacing w:line="241" w:lineRule="atLeast"/>
    </w:pPr>
    <w:rPr>
      <w:rFonts w:cs="Times New Roman"/>
      <w:color w:val="auto"/>
    </w:rPr>
  </w:style>
  <w:style w:type="character" w:styleId="CommentReference">
    <w:name w:val="annotation reference"/>
    <w:basedOn w:val="DefaultParagraphFont"/>
    <w:semiHidden/>
    <w:rsid w:val="001C66DF"/>
    <w:rPr>
      <w:rFonts w:cs="Times New Roman"/>
      <w:sz w:val="16"/>
      <w:szCs w:val="16"/>
    </w:rPr>
  </w:style>
  <w:style w:type="paragraph" w:styleId="CommentText">
    <w:name w:val="annotation text"/>
    <w:basedOn w:val="Normal"/>
    <w:link w:val="CommentTextChar"/>
    <w:semiHidden/>
    <w:rsid w:val="001C66DF"/>
    <w:rPr>
      <w:sz w:val="20"/>
    </w:rPr>
  </w:style>
  <w:style w:type="character" w:customStyle="1" w:styleId="CommentTextChar">
    <w:name w:val="Comment Text Char"/>
    <w:basedOn w:val="DefaultParagraphFont"/>
    <w:link w:val="CommentText"/>
    <w:semiHidden/>
    <w:locked/>
    <w:rsid w:val="00C274C3"/>
    <w:rPr>
      <w:rFonts w:cs="Times New Roman"/>
      <w:sz w:val="20"/>
      <w:szCs w:val="20"/>
    </w:rPr>
  </w:style>
  <w:style w:type="paragraph" w:styleId="CommentSubject">
    <w:name w:val="annotation subject"/>
    <w:basedOn w:val="CommentText"/>
    <w:next w:val="CommentText"/>
    <w:link w:val="CommentSubjectChar"/>
    <w:semiHidden/>
    <w:rsid w:val="001C66DF"/>
    <w:rPr>
      <w:b/>
      <w:bCs/>
    </w:rPr>
  </w:style>
  <w:style w:type="character" w:customStyle="1" w:styleId="CommentSubjectChar">
    <w:name w:val="Comment Subject Char"/>
    <w:basedOn w:val="CommentTextChar"/>
    <w:link w:val="CommentSubject"/>
    <w:semiHidden/>
    <w:locked/>
    <w:rsid w:val="00C274C3"/>
    <w:rPr>
      <w:rFonts w:cs="Times New Roman"/>
      <w:b/>
      <w:bCs/>
      <w:sz w:val="20"/>
      <w:szCs w:val="20"/>
    </w:rPr>
  </w:style>
  <w:style w:type="character" w:styleId="FollowedHyperlink">
    <w:name w:val="FollowedHyperlink"/>
    <w:basedOn w:val="DefaultParagraphFont"/>
    <w:semiHidden/>
    <w:rsid w:val="002338C8"/>
    <w:rPr>
      <w:rFonts w:cs="Times New Roman"/>
      <w:color w:val="800080"/>
      <w:u w:val="single"/>
    </w:rPr>
  </w:style>
  <w:style w:type="character" w:customStyle="1" w:styleId="apple-converted-space">
    <w:name w:val="apple-converted-space"/>
    <w:basedOn w:val="DefaultParagraphFont"/>
    <w:rsid w:val="004D4354"/>
    <w:rPr>
      <w:rFonts w:cs="Times New Roman"/>
    </w:rPr>
  </w:style>
  <w:style w:type="character" w:customStyle="1" w:styleId="feature">
    <w:name w:val="feature"/>
    <w:basedOn w:val="DefaultParagraphFont"/>
    <w:rsid w:val="000833E2"/>
    <w:rPr>
      <w:rFonts w:cs="Times New Roman"/>
    </w:rPr>
  </w:style>
  <w:style w:type="character" w:styleId="Strong">
    <w:name w:val="Strong"/>
    <w:basedOn w:val="DefaultParagraphFont"/>
    <w:uiPriority w:val="22"/>
    <w:qFormat/>
    <w:locked/>
    <w:rsid w:val="004834CF"/>
    <w:rPr>
      <w:rFonts w:cs="Times New Roman"/>
      <w:b/>
      <w:bCs/>
    </w:rPr>
  </w:style>
  <w:style w:type="character" w:customStyle="1" w:styleId="ccbntxt">
    <w:name w:val="ccbntxt"/>
    <w:basedOn w:val="DefaultParagraphFont"/>
    <w:rsid w:val="00EC50B3"/>
    <w:rPr>
      <w:rFonts w:cs="Times New Roman"/>
    </w:rPr>
  </w:style>
  <w:style w:type="paragraph" w:styleId="Caption">
    <w:name w:val="caption"/>
    <w:basedOn w:val="Normal"/>
    <w:next w:val="Normal"/>
    <w:qFormat/>
    <w:locked/>
    <w:rsid w:val="0043581A"/>
    <w:pPr>
      <w:spacing w:after="200" w:line="240" w:lineRule="auto"/>
    </w:pPr>
    <w:rPr>
      <w:b/>
      <w:bCs/>
      <w:color w:val="4F81BD"/>
      <w:sz w:val="18"/>
      <w:szCs w:val="18"/>
    </w:rPr>
  </w:style>
  <w:style w:type="character" w:customStyle="1" w:styleId="ccbntxt1">
    <w:name w:val="ccbntxt1"/>
    <w:basedOn w:val="DefaultParagraphFont"/>
    <w:rsid w:val="00853904"/>
    <w:rPr>
      <w:rFonts w:cs="Times New Roman"/>
    </w:rPr>
  </w:style>
  <w:style w:type="paragraph" w:customStyle="1" w:styleId="References">
    <w:name w:val="References"/>
    <w:basedOn w:val="Normal"/>
    <w:rsid w:val="0009480D"/>
    <w:pPr>
      <w:tabs>
        <w:tab w:val="left" w:pos="720"/>
      </w:tabs>
      <w:spacing w:after="120" w:line="240" w:lineRule="auto"/>
      <w:ind w:left="360" w:hanging="360"/>
    </w:pPr>
    <w:rPr>
      <w:szCs w:val="22"/>
    </w:rPr>
  </w:style>
  <w:style w:type="paragraph" w:customStyle="1" w:styleId="Body">
    <w:name w:val="Body"/>
    <w:rsid w:val="005F5A48"/>
    <w:pPr>
      <w:pBdr>
        <w:top w:val="nil"/>
        <w:left w:val="nil"/>
        <w:bottom w:val="nil"/>
        <w:right w:val="nil"/>
        <w:between w:val="nil"/>
        <w:bar w:val="nil"/>
      </w:pBdr>
      <w:spacing w:line="250" w:lineRule="exact"/>
    </w:pPr>
    <w:rPr>
      <w:rFonts w:eastAsia="Arial Unicode MS" w:hAnsi="Arial Unicode MS" w:cs="Arial Unicode MS"/>
      <w:color w:val="000000"/>
      <w:sz w:val="22"/>
      <w:szCs w:val="22"/>
      <w:u w:color="000000"/>
      <w:bdr w:val="nil"/>
    </w:rPr>
  </w:style>
  <w:style w:type="paragraph" w:styleId="Revision">
    <w:name w:val="Revision"/>
    <w:hidden/>
    <w:uiPriority w:val="99"/>
    <w:semiHidden/>
    <w:rsid w:val="007262CA"/>
    <w:rPr>
      <w:sz w:val="22"/>
    </w:rPr>
  </w:style>
  <w:style w:type="paragraph" w:customStyle="1" w:styleId="gdp">
    <w:name w:val="gd_p"/>
    <w:basedOn w:val="Normal"/>
    <w:rsid w:val="00263B48"/>
    <w:pPr>
      <w:spacing w:before="100" w:beforeAutospacing="1" w:after="100" w:afterAutospacing="1" w:line="240" w:lineRule="auto"/>
    </w:pPr>
    <w:rPr>
      <w:sz w:val="24"/>
      <w:szCs w:val="24"/>
    </w:rPr>
  </w:style>
  <w:style w:type="character" w:styleId="Emphasis">
    <w:name w:val="Emphasis"/>
    <w:basedOn w:val="DefaultParagraphFont"/>
    <w:uiPriority w:val="20"/>
    <w:qFormat/>
    <w:locked/>
    <w:rsid w:val="00F9156F"/>
    <w:rPr>
      <w:i/>
      <w:iCs/>
    </w:rPr>
  </w:style>
  <w:style w:type="paragraph" w:customStyle="1" w:styleId="ms-rteelement-p">
    <w:name w:val="ms-rteelement-p"/>
    <w:basedOn w:val="Normal"/>
    <w:rsid w:val="00EA180E"/>
    <w:pPr>
      <w:spacing w:before="100" w:beforeAutospacing="1" w:after="300" w:line="270" w:lineRule="atLeast"/>
    </w:pPr>
    <w:rPr>
      <w:color w:val="57617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36">
                                  <w:marLeft w:val="-75"/>
                                  <w:marRight w:val="-75"/>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39">
                                                  <w:marLeft w:val="-75"/>
                                                  <w:marRight w:val="-75"/>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52">
      <w:marLeft w:val="150"/>
      <w:marRight w:val="150"/>
      <w:marTop w:val="150"/>
      <w:marBottom w:val="150"/>
      <w:divBdr>
        <w:top w:val="none" w:sz="0" w:space="0" w:color="auto"/>
        <w:left w:val="none" w:sz="0" w:space="0" w:color="auto"/>
        <w:bottom w:val="none" w:sz="0" w:space="0" w:color="auto"/>
        <w:right w:val="none" w:sz="0" w:space="0" w:color="auto"/>
      </w:divBdr>
      <w:divsChild>
        <w:div w:id="4">
          <w:marLeft w:val="450"/>
          <w:marRight w:val="0"/>
          <w:marTop w:val="0"/>
          <w:marBottom w:val="0"/>
          <w:divBdr>
            <w:top w:val="none" w:sz="0" w:space="0" w:color="auto"/>
            <w:left w:val="none" w:sz="0" w:space="0" w:color="auto"/>
            <w:bottom w:val="none" w:sz="0" w:space="0" w:color="auto"/>
            <w:right w:val="none" w:sz="0" w:space="0" w:color="auto"/>
          </w:divBdr>
          <w:divsChild>
            <w:div w:id="53">
              <w:marLeft w:val="120"/>
              <w:marRight w:val="0"/>
              <w:marTop w:val="300"/>
              <w:marBottom w:val="0"/>
              <w:divBdr>
                <w:top w:val="none" w:sz="0" w:space="0" w:color="auto"/>
                <w:left w:val="none" w:sz="0" w:space="0" w:color="auto"/>
                <w:bottom w:val="none" w:sz="0" w:space="0" w:color="auto"/>
                <w:right w:val="none" w:sz="0" w:space="0" w:color="auto"/>
              </w:divBdr>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30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115100005">
      <w:bodyDiv w:val="1"/>
      <w:marLeft w:val="0"/>
      <w:marRight w:val="0"/>
      <w:marTop w:val="0"/>
      <w:marBottom w:val="0"/>
      <w:divBdr>
        <w:top w:val="none" w:sz="0" w:space="0" w:color="auto"/>
        <w:left w:val="none" w:sz="0" w:space="0" w:color="auto"/>
        <w:bottom w:val="none" w:sz="0" w:space="0" w:color="auto"/>
        <w:right w:val="none" w:sz="0" w:space="0" w:color="auto"/>
      </w:divBdr>
      <w:divsChild>
        <w:div w:id="1694845070">
          <w:marLeft w:val="0"/>
          <w:marRight w:val="0"/>
          <w:marTop w:val="0"/>
          <w:marBottom w:val="0"/>
          <w:divBdr>
            <w:top w:val="none" w:sz="0" w:space="0" w:color="auto"/>
            <w:left w:val="none" w:sz="0" w:space="0" w:color="auto"/>
            <w:bottom w:val="none" w:sz="0" w:space="0" w:color="auto"/>
            <w:right w:val="none" w:sz="0" w:space="0" w:color="auto"/>
          </w:divBdr>
          <w:divsChild>
            <w:div w:id="1850833598">
              <w:marLeft w:val="0"/>
              <w:marRight w:val="0"/>
              <w:marTop w:val="0"/>
              <w:marBottom w:val="0"/>
              <w:divBdr>
                <w:top w:val="none" w:sz="0" w:space="0" w:color="auto"/>
                <w:left w:val="none" w:sz="0" w:space="0" w:color="auto"/>
                <w:bottom w:val="none" w:sz="0" w:space="0" w:color="auto"/>
                <w:right w:val="none" w:sz="0" w:space="0" w:color="auto"/>
              </w:divBdr>
              <w:divsChild>
                <w:div w:id="2133277886">
                  <w:marLeft w:val="0"/>
                  <w:marRight w:val="0"/>
                  <w:marTop w:val="0"/>
                  <w:marBottom w:val="0"/>
                  <w:divBdr>
                    <w:top w:val="none" w:sz="0" w:space="0" w:color="auto"/>
                    <w:left w:val="none" w:sz="0" w:space="0" w:color="auto"/>
                    <w:bottom w:val="none" w:sz="0" w:space="0" w:color="auto"/>
                    <w:right w:val="none" w:sz="0" w:space="0" w:color="auto"/>
                  </w:divBdr>
                  <w:divsChild>
                    <w:div w:id="1856773619">
                      <w:marLeft w:val="0"/>
                      <w:marRight w:val="0"/>
                      <w:marTop w:val="0"/>
                      <w:marBottom w:val="0"/>
                      <w:divBdr>
                        <w:top w:val="none" w:sz="0" w:space="0" w:color="auto"/>
                        <w:left w:val="none" w:sz="0" w:space="0" w:color="auto"/>
                        <w:bottom w:val="none" w:sz="0" w:space="0" w:color="auto"/>
                        <w:right w:val="none" w:sz="0" w:space="0" w:color="auto"/>
                      </w:divBdr>
                      <w:divsChild>
                        <w:div w:id="7186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574352">
      <w:bodyDiv w:val="1"/>
      <w:marLeft w:val="0"/>
      <w:marRight w:val="0"/>
      <w:marTop w:val="0"/>
      <w:marBottom w:val="0"/>
      <w:divBdr>
        <w:top w:val="none" w:sz="0" w:space="0" w:color="auto"/>
        <w:left w:val="none" w:sz="0" w:space="0" w:color="auto"/>
        <w:bottom w:val="none" w:sz="0" w:space="0" w:color="auto"/>
        <w:right w:val="none" w:sz="0" w:space="0" w:color="auto"/>
      </w:divBdr>
    </w:div>
    <w:div w:id="479349852">
      <w:bodyDiv w:val="1"/>
      <w:marLeft w:val="0"/>
      <w:marRight w:val="0"/>
      <w:marTop w:val="0"/>
      <w:marBottom w:val="0"/>
      <w:divBdr>
        <w:top w:val="none" w:sz="0" w:space="0" w:color="auto"/>
        <w:left w:val="none" w:sz="0" w:space="0" w:color="auto"/>
        <w:bottom w:val="none" w:sz="0" w:space="0" w:color="auto"/>
        <w:right w:val="none" w:sz="0" w:space="0" w:color="auto"/>
      </w:divBdr>
      <w:divsChild>
        <w:div w:id="1017000904">
          <w:marLeft w:val="0"/>
          <w:marRight w:val="0"/>
          <w:marTop w:val="0"/>
          <w:marBottom w:val="0"/>
          <w:divBdr>
            <w:top w:val="none" w:sz="0" w:space="0" w:color="auto"/>
            <w:left w:val="none" w:sz="0" w:space="0" w:color="auto"/>
            <w:bottom w:val="none" w:sz="0" w:space="0" w:color="auto"/>
            <w:right w:val="none" w:sz="0" w:space="0" w:color="auto"/>
          </w:divBdr>
          <w:divsChild>
            <w:div w:id="523250289">
              <w:marLeft w:val="0"/>
              <w:marRight w:val="0"/>
              <w:marTop w:val="0"/>
              <w:marBottom w:val="0"/>
              <w:divBdr>
                <w:top w:val="none" w:sz="0" w:space="0" w:color="auto"/>
                <w:left w:val="none" w:sz="0" w:space="0" w:color="auto"/>
                <w:bottom w:val="none" w:sz="0" w:space="0" w:color="auto"/>
                <w:right w:val="none" w:sz="0" w:space="0" w:color="auto"/>
              </w:divBdr>
              <w:divsChild>
                <w:div w:id="1239363251">
                  <w:marLeft w:val="0"/>
                  <w:marRight w:val="0"/>
                  <w:marTop w:val="0"/>
                  <w:marBottom w:val="0"/>
                  <w:divBdr>
                    <w:top w:val="none" w:sz="0" w:space="0" w:color="auto"/>
                    <w:left w:val="none" w:sz="0" w:space="0" w:color="auto"/>
                    <w:bottom w:val="none" w:sz="0" w:space="0" w:color="auto"/>
                    <w:right w:val="none" w:sz="0" w:space="0" w:color="auto"/>
                  </w:divBdr>
                  <w:divsChild>
                    <w:div w:id="1683506476">
                      <w:marLeft w:val="0"/>
                      <w:marRight w:val="0"/>
                      <w:marTop w:val="0"/>
                      <w:marBottom w:val="0"/>
                      <w:divBdr>
                        <w:top w:val="none" w:sz="0" w:space="0" w:color="auto"/>
                        <w:left w:val="none" w:sz="0" w:space="0" w:color="auto"/>
                        <w:bottom w:val="none" w:sz="0" w:space="0" w:color="auto"/>
                        <w:right w:val="none" w:sz="0" w:space="0" w:color="auto"/>
                      </w:divBdr>
                      <w:divsChild>
                        <w:div w:id="1861314006">
                          <w:marLeft w:val="0"/>
                          <w:marRight w:val="0"/>
                          <w:marTop w:val="0"/>
                          <w:marBottom w:val="0"/>
                          <w:divBdr>
                            <w:top w:val="none" w:sz="0" w:space="0" w:color="auto"/>
                            <w:left w:val="none" w:sz="0" w:space="0" w:color="auto"/>
                            <w:bottom w:val="none" w:sz="0" w:space="0" w:color="auto"/>
                            <w:right w:val="none" w:sz="0" w:space="0" w:color="auto"/>
                          </w:divBdr>
                          <w:divsChild>
                            <w:div w:id="17507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885437">
      <w:bodyDiv w:val="1"/>
      <w:marLeft w:val="0"/>
      <w:marRight w:val="0"/>
      <w:marTop w:val="0"/>
      <w:marBottom w:val="0"/>
      <w:divBdr>
        <w:top w:val="none" w:sz="0" w:space="0" w:color="auto"/>
        <w:left w:val="none" w:sz="0" w:space="0" w:color="auto"/>
        <w:bottom w:val="none" w:sz="0" w:space="0" w:color="auto"/>
        <w:right w:val="none" w:sz="0" w:space="0" w:color="auto"/>
      </w:divBdr>
      <w:divsChild>
        <w:div w:id="548807497">
          <w:marLeft w:val="0"/>
          <w:marRight w:val="0"/>
          <w:marTop w:val="0"/>
          <w:marBottom w:val="0"/>
          <w:divBdr>
            <w:top w:val="none" w:sz="0" w:space="0" w:color="auto"/>
            <w:left w:val="none" w:sz="0" w:space="0" w:color="auto"/>
            <w:bottom w:val="none" w:sz="0" w:space="0" w:color="auto"/>
            <w:right w:val="none" w:sz="0" w:space="0" w:color="auto"/>
          </w:divBdr>
          <w:divsChild>
            <w:div w:id="1614559140">
              <w:marLeft w:val="0"/>
              <w:marRight w:val="0"/>
              <w:marTop w:val="0"/>
              <w:marBottom w:val="0"/>
              <w:divBdr>
                <w:top w:val="none" w:sz="0" w:space="0" w:color="auto"/>
                <w:left w:val="none" w:sz="0" w:space="0" w:color="auto"/>
                <w:bottom w:val="none" w:sz="0" w:space="0" w:color="auto"/>
                <w:right w:val="none" w:sz="0" w:space="0" w:color="auto"/>
              </w:divBdr>
              <w:divsChild>
                <w:div w:id="605964572">
                  <w:marLeft w:val="0"/>
                  <w:marRight w:val="0"/>
                  <w:marTop w:val="0"/>
                  <w:marBottom w:val="0"/>
                  <w:divBdr>
                    <w:top w:val="none" w:sz="0" w:space="0" w:color="auto"/>
                    <w:left w:val="none" w:sz="0" w:space="0" w:color="auto"/>
                    <w:bottom w:val="none" w:sz="0" w:space="0" w:color="auto"/>
                    <w:right w:val="none" w:sz="0" w:space="0" w:color="auto"/>
                  </w:divBdr>
                  <w:divsChild>
                    <w:div w:id="91585409">
                      <w:marLeft w:val="0"/>
                      <w:marRight w:val="0"/>
                      <w:marTop w:val="0"/>
                      <w:marBottom w:val="0"/>
                      <w:divBdr>
                        <w:top w:val="none" w:sz="0" w:space="0" w:color="auto"/>
                        <w:left w:val="none" w:sz="0" w:space="0" w:color="auto"/>
                        <w:bottom w:val="none" w:sz="0" w:space="0" w:color="auto"/>
                        <w:right w:val="none" w:sz="0" w:space="0" w:color="auto"/>
                      </w:divBdr>
                      <w:divsChild>
                        <w:div w:id="1415127836">
                          <w:marLeft w:val="0"/>
                          <w:marRight w:val="0"/>
                          <w:marTop w:val="150"/>
                          <w:marBottom w:val="150"/>
                          <w:divBdr>
                            <w:top w:val="none" w:sz="0" w:space="0" w:color="auto"/>
                            <w:left w:val="none" w:sz="0" w:space="0" w:color="auto"/>
                            <w:bottom w:val="none" w:sz="0" w:space="0" w:color="auto"/>
                            <w:right w:val="none" w:sz="0" w:space="0" w:color="auto"/>
                          </w:divBdr>
                          <w:divsChild>
                            <w:div w:id="616106724">
                              <w:marLeft w:val="150"/>
                              <w:marRight w:val="0"/>
                              <w:marTop w:val="0"/>
                              <w:marBottom w:val="0"/>
                              <w:divBdr>
                                <w:top w:val="none" w:sz="0" w:space="0" w:color="auto"/>
                                <w:left w:val="none" w:sz="0" w:space="0" w:color="auto"/>
                                <w:bottom w:val="none" w:sz="0" w:space="0" w:color="auto"/>
                                <w:right w:val="none" w:sz="0" w:space="0" w:color="auto"/>
                              </w:divBdr>
                              <w:divsChild>
                                <w:div w:id="1798522452">
                                  <w:marLeft w:val="0"/>
                                  <w:marRight w:val="0"/>
                                  <w:marTop w:val="0"/>
                                  <w:marBottom w:val="0"/>
                                  <w:divBdr>
                                    <w:top w:val="none" w:sz="0" w:space="0" w:color="auto"/>
                                    <w:left w:val="none" w:sz="0" w:space="0" w:color="auto"/>
                                    <w:bottom w:val="none" w:sz="0" w:space="0" w:color="auto"/>
                                    <w:right w:val="none" w:sz="0" w:space="0" w:color="auto"/>
                                  </w:divBdr>
                                  <w:divsChild>
                                    <w:div w:id="1763792761">
                                      <w:marLeft w:val="0"/>
                                      <w:marRight w:val="0"/>
                                      <w:marTop w:val="0"/>
                                      <w:marBottom w:val="0"/>
                                      <w:divBdr>
                                        <w:top w:val="none" w:sz="0" w:space="0" w:color="auto"/>
                                        <w:left w:val="none" w:sz="0" w:space="0" w:color="auto"/>
                                        <w:bottom w:val="none" w:sz="0" w:space="0" w:color="auto"/>
                                        <w:right w:val="none" w:sz="0" w:space="0" w:color="auto"/>
                                      </w:divBdr>
                                      <w:divsChild>
                                        <w:div w:id="574239994">
                                          <w:marLeft w:val="0"/>
                                          <w:marRight w:val="0"/>
                                          <w:marTop w:val="0"/>
                                          <w:marBottom w:val="0"/>
                                          <w:divBdr>
                                            <w:top w:val="none" w:sz="0" w:space="0" w:color="auto"/>
                                            <w:left w:val="none" w:sz="0" w:space="0" w:color="auto"/>
                                            <w:bottom w:val="none" w:sz="0" w:space="0" w:color="auto"/>
                                            <w:right w:val="none" w:sz="0" w:space="0" w:color="auto"/>
                                          </w:divBdr>
                                          <w:divsChild>
                                            <w:div w:id="1071390950">
                                              <w:marLeft w:val="0"/>
                                              <w:marRight w:val="0"/>
                                              <w:marTop w:val="0"/>
                                              <w:marBottom w:val="150"/>
                                              <w:divBdr>
                                                <w:top w:val="none" w:sz="0" w:space="0" w:color="auto"/>
                                                <w:left w:val="none" w:sz="0" w:space="0" w:color="auto"/>
                                                <w:bottom w:val="none" w:sz="0" w:space="0" w:color="auto"/>
                                                <w:right w:val="none" w:sz="0" w:space="0" w:color="auto"/>
                                              </w:divBdr>
                                              <w:divsChild>
                                                <w:div w:id="1570992124">
                                                  <w:marLeft w:val="0"/>
                                                  <w:marRight w:val="0"/>
                                                  <w:marTop w:val="0"/>
                                                  <w:marBottom w:val="0"/>
                                                  <w:divBdr>
                                                    <w:top w:val="none" w:sz="0" w:space="0" w:color="auto"/>
                                                    <w:left w:val="none" w:sz="0" w:space="0" w:color="auto"/>
                                                    <w:bottom w:val="none" w:sz="0" w:space="0" w:color="auto"/>
                                                    <w:right w:val="none" w:sz="0" w:space="0" w:color="auto"/>
                                                  </w:divBdr>
                                                  <w:divsChild>
                                                    <w:div w:id="2090348366">
                                                      <w:marLeft w:val="0"/>
                                                      <w:marRight w:val="0"/>
                                                      <w:marTop w:val="0"/>
                                                      <w:marBottom w:val="0"/>
                                                      <w:divBdr>
                                                        <w:top w:val="none" w:sz="0" w:space="0" w:color="auto"/>
                                                        <w:left w:val="none" w:sz="0" w:space="0" w:color="auto"/>
                                                        <w:bottom w:val="none" w:sz="0" w:space="0" w:color="auto"/>
                                                        <w:right w:val="none" w:sz="0" w:space="0" w:color="auto"/>
                                                      </w:divBdr>
                                                      <w:divsChild>
                                                        <w:div w:id="81223970">
                                                          <w:marLeft w:val="0"/>
                                                          <w:marRight w:val="0"/>
                                                          <w:marTop w:val="0"/>
                                                          <w:marBottom w:val="0"/>
                                                          <w:divBdr>
                                                            <w:top w:val="none" w:sz="0" w:space="0" w:color="auto"/>
                                                            <w:left w:val="none" w:sz="0" w:space="0" w:color="auto"/>
                                                            <w:bottom w:val="none" w:sz="0" w:space="0" w:color="auto"/>
                                                            <w:right w:val="none" w:sz="0" w:space="0" w:color="auto"/>
                                                          </w:divBdr>
                                                          <w:divsChild>
                                                            <w:div w:id="1611890540">
                                                              <w:marLeft w:val="0"/>
                                                              <w:marRight w:val="0"/>
                                                              <w:marTop w:val="0"/>
                                                              <w:marBottom w:val="0"/>
                                                              <w:divBdr>
                                                                <w:top w:val="none" w:sz="0" w:space="0" w:color="auto"/>
                                                                <w:left w:val="none" w:sz="0" w:space="0" w:color="auto"/>
                                                                <w:bottom w:val="none" w:sz="0" w:space="0" w:color="auto"/>
                                                                <w:right w:val="none" w:sz="0" w:space="0" w:color="auto"/>
                                                              </w:divBdr>
                                                              <w:divsChild>
                                                                <w:div w:id="869144266">
                                                                  <w:marLeft w:val="0"/>
                                                                  <w:marRight w:val="0"/>
                                                                  <w:marTop w:val="0"/>
                                                                  <w:marBottom w:val="0"/>
                                                                  <w:divBdr>
                                                                    <w:top w:val="none" w:sz="0" w:space="0" w:color="auto"/>
                                                                    <w:left w:val="none" w:sz="0" w:space="0" w:color="auto"/>
                                                                    <w:bottom w:val="none" w:sz="0" w:space="0" w:color="auto"/>
                                                                    <w:right w:val="none" w:sz="0" w:space="0" w:color="auto"/>
                                                                  </w:divBdr>
                                                                  <w:divsChild>
                                                                    <w:div w:id="13488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929172">
      <w:bodyDiv w:val="1"/>
      <w:marLeft w:val="0"/>
      <w:marRight w:val="0"/>
      <w:marTop w:val="0"/>
      <w:marBottom w:val="0"/>
      <w:divBdr>
        <w:top w:val="none" w:sz="0" w:space="0" w:color="auto"/>
        <w:left w:val="none" w:sz="0" w:space="0" w:color="auto"/>
        <w:bottom w:val="none" w:sz="0" w:space="0" w:color="auto"/>
        <w:right w:val="none" w:sz="0" w:space="0" w:color="auto"/>
      </w:divBdr>
    </w:div>
    <w:div w:id="1141847161">
      <w:bodyDiv w:val="1"/>
      <w:marLeft w:val="0"/>
      <w:marRight w:val="0"/>
      <w:marTop w:val="0"/>
      <w:marBottom w:val="0"/>
      <w:divBdr>
        <w:top w:val="none" w:sz="0" w:space="0" w:color="auto"/>
        <w:left w:val="none" w:sz="0" w:space="0" w:color="auto"/>
        <w:bottom w:val="none" w:sz="0" w:space="0" w:color="auto"/>
        <w:right w:val="none" w:sz="0" w:space="0" w:color="auto"/>
      </w:divBdr>
    </w:div>
    <w:div w:id="1166165174">
      <w:bodyDiv w:val="1"/>
      <w:marLeft w:val="0"/>
      <w:marRight w:val="0"/>
      <w:marTop w:val="0"/>
      <w:marBottom w:val="0"/>
      <w:divBdr>
        <w:top w:val="none" w:sz="0" w:space="0" w:color="auto"/>
        <w:left w:val="none" w:sz="0" w:space="0" w:color="auto"/>
        <w:bottom w:val="none" w:sz="0" w:space="0" w:color="auto"/>
        <w:right w:val="none" w:sz="0" w:space="0" w:color="auto"/>
      </w:divBdr>
    </w:div>
    <w:div w:id="1538278538">
      <w:bodyDiv w:val="1"/>
      <w:marLeft w:val="0"/>
      <w:marRight w:val="0"/>
      <w:marTop w:val="0"/>
      <w:marBottom w:val="0"/>
      <w:divBdr>
        <w:top w:val="none" w:sz="0" w:space="0" w:color="auto"/>
        <w:left w:val="none" w:sz="0" w:space="0" w:color="auto"/>
        <w:bottom w:val="none" w:sz="0" w:space="0" w:color="auto"/>
        <w:right w:val="none" w:sz="0" w:space="0" w:color="auto"/>
      </w:divBdr>
    </w:div>
    <w:div w:id="156926671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81905309">
          <w:marLeft w:val="0"/>
          <w:marRight w:val="0"/>
          <w:marTop w:val="0"/>
          <w:marBottom w:val="0"/>
          <w:divBdr>
            <w:top w:val="none" w:sz="0" w:space="0" w:color="auto"/>
            <w:left w:val="none" w:sz="0" w:space="0" w:color="auto"/>
            <w:bottom w:val="none" w:sz="0" w:space="0" w:color="auto"/>
            <w:right w:val="none" w:sz="0" w:space="0" w:color="auto"/>
          </w:divBdr>
          <w:divsChild>
            <w:div w:id="91323902">
              <w:marLeft w:val="255"/>
              <w:marRight w:val="270"/>
              <w:marTop w:val="0"/>
              <w:marBottom w:val="0"/>
              <w:divBdr>
                <w:top w:val="none" w:sz="0" w:space="0" w:color="auto"/>
                <w:left w:val="none" w:sz="0" w:space="0" w:color="auto"/>
                <w:bottom w:val="none" w:sz="0" w:space="0" w:color="auto"/>
                <w:right w:val="none" w:sz="0" w:space="0" w:color="auto"/>
              </w:divBdr>
            </w:div>
          </w:divsChild>
        </w:div>
      </w:divsChild>
    </w:div>
    <w:div w:id="2064668231">
      <w:bodyDiv w:val="1"/>
      <w:marLeft w:val="0"/>
      <w:marRight w:val="0"/>
      <w:marTop w:val="0"/>
      <w:marBottom w:val="0"/>
      <w:divBdr>
        <w:top w:val="none" w:sz="0" w:space="0" w:color="auto"/>
        <w:left w:val="none" w:sz="0" w:space="0" w:color="auto"/>
        <w:bottom w:val="none" w:sz="0" w:space="0" w:color="auto"/>
        <w:right w:val="none" w:sz="0" w:space="0" w:color="auto"/>
      </w:divBdr>
      <w:divsChild>
        <w:div w:id="1341397224">
          <w:marLeft w:val="0"/>
          <w:marRight w:val="0"/>
          <w:marTop w:val="0"/>
          <w:marBottom w:val="0"/>
          <w:divBdr>
            <w:top w:val="none" w:sz="0" w:space="0" w:color="auto"/>
            <w:left w:val="none" w:sz="0" w:space="0" w:color="auto"/>
            <w:bottom w:val="none" w:sz="0" w:space="0" w:color="auto"/>
            <w:right w:val="none" w:sz="0" w:space="0" w:color="auto"/>
          </w:divBdr>
          <w:divsChild>
            <w:div w:id="2038654268">
              <w:marLeft w:val="0"/>
              <w:marRight w:val="0"/>
              <w:marTop w:val="0"/>
              <w:marBottom w:val="0"/>
              <w:divBdr>
                <w:top w:val="none" w:sz="0" w:space="0" w:color="auto"/>
                <w:left w:val="none" w:sz="0" w:space="0" w:color="auto"/>
                <w:bottom w:val="none" w:sz="0" w:space="0" w:color="auto"/>
                <w:right w:val="none" w:sz="0" w:space="0" w:color="auto"/>
              </w:divBdr>
              <w:divsChild>
                <w:div w:id="891577991">
                  <w:marLeft w:val="0"/>
                  <w:marRight w:val="0"/>
                  <w:marTop w:val="0"/>
                  <w:marBottom w:val="0"/>
                  <w:divBdr>
                    <w:top w:val="none" w:sz="0" w:space="0" w:color="auto"/>
                    <w:left w:val="none" w:sz="0" w:space="0" w:color="auto"/>
                    <w:bottom w:val="none" w:sz="0" w:space="0" w:color="auto"/>
                    <w:right w:val="none" w:sz="0" w:space="0" w:color="auto"/>
                  </w:divBdr>
                  <w:divsChild>
                    <w:div w:id="1124931737">
                      <w:marLeft w:val="0"/>
                      <w:marRight w:val="0"/>
                      <w:marTop w:val="0"/>
                      <w:marBottom w:val="0"/>
                      <w:divBdr>
                        <w:top w:val="none" w:sz="0" w:space="0" w:color="auto"/>
                        <w:left w:val="none" w:sz="0" w:space="0" w:color="auto"/>
                        <w:bottom w:val="none" w:sz="0" w:space="0" w:color="auto"/>
                        <w:right w:val="none" w:sz="0" w:space="0" w:color="auto"/>
                      </w:divBdr>
                      <w:divsChild>
                        <w:div w:id="595480086">
                          <w:marLeft w:val="0"/>
                          <w:marRight w:val="0"/>
                          <w:marTop w:val="0"/>
                          <w:marBottom w:val="0"/>
                          <w:divBdr>
                            <w:top w:val="none" w:sz="0" w:space="0" w:color="auto"/>
                            <w:left w:val="none" w:sz="0" w:space="0" w:color="auto"/>
                            <w:bottom w:val="none" w:sz="0" w:space="0" w:color="auto"/>
                            <w:right w:val="none" w:sz="0" w:space="0" w:color="auto"/>
                          </w:divBdr>
                          <w:divsChild>
                            <w:div w:id="46880211">
                              <w:marLeft w:val="0"/>
                              <w:marRight w:val="0"/>
                              <w:marTop w:val="0"/>
                              <w:marBottom w:val="0"/>
                              <w:divBdr>
                                <w:top w:val="none" w:sz="0" w:space="0" w:color="auto"/>
                                <w:left w:val="none" w:sz="0" w:space="0" w:color="auto"/>
                                <w:bottom w:val="none" w:sz="0" w:space="0" w:color="auto"/>
                                <w:right w:val="none" w:sz="0" w:space="0" w:color="auto"/>
                              </w:divBdr>
                              <w:divsChild>
                                <w:div w:id="1518689957">
                                  <w:marLeft w:val="0"/>
                                  <w:marRight w:val="0"/>
                                  <w:marTop w:val="0"/>
                                  <w:marBottom w:val="0"/>
                                  <w:divBdr>
                                    <w:top w:val="none" w:sz="0" w:space="0" w:color="auto"/>
                                    <w:left w:val="none" w:sz="0" w:space="0" w:color="auto"/>
                                    <w:bottom w:val="none" w:sz="0" w:space="0" w:color="auto"/>
                                    <w:right w:val="none" w:sz="0" w:space="0" w:color="auto"/>
                                  </w:divBdr>
                                  <w:divsChild>
                                    <w:div w:id="1335569193">
                                      <w:marLeft w:val="0"/>
                                      <w:marRight w:val="0"/>
                                      <w:marTop w:val="0"/>
                                      <w:marBottom w:val="0"/>
                                      <w:divBdr>
                                        <w:top w:val="none" w:sz="0" w:space="0" w:color="auto"/>
                                        <w:left w:val="none" w:sz="0" w:space="0" w:color="auto"/>
                                        <w:bottom w:val="none" w:sz="0" w:space="0" w:color="auto"/>
                                        <w:right w:val="none" w:sz="0" w:space="0" w:color="auto"/>
                                      </w:divBdr>
                                      <w:divsChild>
                                        <w:div w:id="1848668700">
                                          <w:marLeft w:val="0"/>
                                          <w:marRight w:val="0"/>
                                          <w:marTop w:val="0"/>
                                          <w:marBottom w:val="0"/>
                                          <w:divBdr>
                                            <w:top w:val="none" w:sz="0" w:space="0" w:color="auto"/>
                                            <w:left w:val="none" w:sz="0" w:space="0" w:color="auto"/>
                                            <w:bottom w:val="none" w:sz="0" w:space="0" w:color="auto"/>
                                            <w:right w:val="none" w:sz="0" w:space="0" w:color="auto"/>
                                          </w:divBdr>
                                          <w:divsChild>
                                            <w:div w:id="783615092">
                                              <w:marLeft w:val="0"/>
                                              <w:marRight w:val="0"/>
                                              <w:marTop w:val="0"/>
                                              <w:marBottom w:val="0"/>
                                              <w:divBdr>
                                                <w:top w:val="none" w:sz="0" w:space="0" w:color="auto"/>
                                                <w:left w:val="none" w:sz="0" w:space="0" w:color="auto"/>
                                                <w:bottom w:val="none" w:sz="0" w:space="0" w:color="auto"/>
                                                <w:right w:val="none" w:sz="0" w:space="0" w:color="auto"/>
                                              </w:divBdr>
                                              <w:divsChild>
                                                <w:div w:id="443961758">
                                                  <w:marLeft w:val="0"/>
                                                  <w:marRight w:val="0"/>
                                                  <w:marTop w:val="0"/>
                                                  <w:marBottom w:val="0"/>
                                                  <w:divBdr>
                                                    <w:top w:val="none" w:sz="0" w:space="0" w:color="auto"/>
                                                    <w:left w:val="none" w:sz="0" w:space="0" w:color="auto"/>
                                                    <w:bottom w:val="none" w:sz="0" w:space="0" w:color="auto"/>
                                                    <w:right w:val="none" w:sz="0" w:space="0" w:color="auto"/>
                                                  </w:divBdr>
                                                  <w:divsChild>
                                                    <w:div w:id="292515952">
                                                      <w:marLeft w:val="0"/>
                                                      <w:marRight w:val="0"/>
                                                      <w:marTop w:val="0"/>
                                                      <w:marBottom w:val="0"/>
                                                      <w:divBdr>
                                                        <w:top w:val="none" w:sz="0" w:space="0" w:color="auto"/>
                                                        <w:left w:val="none" w:sz="0" w:space="0" w:color="auto"/>
                                                        <w:bottom w:val="none" w:sz="0" w:space="0" w:color="auto"/>
                                                        <w:right w:val="none" w:sz="0" w:space="0" w:color="auto"/>
                                                      </w:divBdr>
                                                      <w:divsChild>
                                                        <w:div w:id="825978665">
                                                          <w:marLeft w:val="0"/>
                                                          <w:marRight w:val="0"/>
                                                          <w:marTop w:val="0"/>
                                                          <w:marBottom w:val="0"/>
                                                          <w:divBdr>
                                                            <w:top w:val="none" w:sz="0" w:space="0" w:color="auto"/>
                                                            <w:left w:val="none" w:sz="0" w:space="0" w:color="auto"/>
                                                            <w:bottom w:val="none" w:sz="0" w:space="0" w:color="auto"/>
                                                            <w:right w:val="none" w:sz="0" w:space="0" w:color="auto"/>
                                                          </w:divBdr>
                                                          <w:divsChild>
                                                            <w:div w:id="2137091701">
                                                              <w:marLeft w:val="0"/>
                                                              <w:marRight w:val="0"/>
                                                              <w:marTop w:val="0"/>
                                                              <w:marBottom w:val="0"/>
                                                              <w:divBdr>
                                                                <w:top w:val="none" w:sz="0" w:space="0" w:color="auto"/>
                                                                <w:left w:val="none" w:sz="0" w:space="0" w:color="auto"/>
                                                                <w:bottom w:val="none" w:sz="0" w:space="0" w:color="auto"/>
                                                                <w:right w:val="none" w:sz="0" w:space="0" w:color="auto"/>
                                                              </w:divBdr>
                                                              <w:divsChild>
                                                                <w:div w:id="221528295">
                                                                  <w:marLeft w:val="0"/>
                                                                  <w:marRight w:val="0"/>
                                                                  <w:marTop w:val="0"/>
                                                                  <w:marBottom w:val="0"/>
                                                                  <w:divBdr>
                                                                    <w:top w:val="none" w:sz="0" w:space="0" w:color="auto"/>
                                                                    <w:left w:val="none" w:sz="0" w:space="0" w:color="auto"/>
                                                                    <w:bottom w:val="none" w:sz="0" w:space="0" w:color="auto"/>
                                                                    <w:right w:val="none" w:sz="0" w:space="0" w:color="auto"/>
                                                                  </w:divBdr>
                                                                  <w:divsChild>
                                                                    <w:div w:id="1616473886">
                                                                      <w:marLeft w:val="0"/>
                                                                      <w:marRight w:val="0"/>
                                                                      <w:marTop w:val="0"/>
                                                                      <w:marBottom w:val="0"/>
                                                                      <w:divBdr>
                                                                        <w:top w:val="none" w:sz="0" w:space="0" w:color="auto"/>
                                                                        <w:left w:val="none" w:sz="0" w:space="0" w:color="auto"/>
                                                                        <w:bottom w:val="none" w:sz="0" w:space="0" w:color="auto"/>
                                                                        <w:right w:val="none" w:sz="0" w:space="0" w:color="auto"/>
                                                                      </w:divBdr>
                                                                      <w:divsChild>
                                                                        <w:div w:id="448621531">
                                                                          <w:marLeft w:val="0"/>
                                                                          <w:marRight w:val="0"/>
                                                                          <w:marTop w:val="0"/>
                                                                          <w:marBottom w:val="0"/>
                                                                          <w:divBdr>
                                                                            <w:top w:val="none" w:sz="0" w:space="0" w:color="auto"/>
                                                                            <w:left w:val="none" w:sz="0" w:space="0" w:color="auto"/>
                                                                            <w:bottom w:val="none" w:sz="0" w:space="0" w:color="auto"/>
                                                                            <w:right w:val="none" w:sz="0" w:space="0" w:color="auto"/>
                                                                          </w:divBdr>
                                                                          <w:divsChild>
                                                                            <w:div w:id="508494308">
                                                                              <w:marLeft w:val="0"/>
                                                                              <w:marRight w:val="0"/>
                                                                              <w:marTop w:val="0"/>
                                                                              <w:marBottom w:val="0"/>
                                                                              <w:divBdr>
                                                                                <w:top w:val="none" w:sz="0" w:space="0" w:color="auto"/>
                                                                                <w:left w:val="none" w:sz="0" w:space="0" w:color="auto"/>
                                                                                <w:bottom w:val="none" w:sz="0" w:space="0" w:color="auto"/>
                                                                                <w:right w:val="none" w:sz="0" w:space="0" w:color="auto"/>
                                                                              </w:divBdr>
                                                                              <w:divsChild>
                                                                                <w:div w:id="11307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RPA.org" TargetMode="External"/><Relationship Id="rId18" Type="http://schemas.openxmlformats.org/officeDocument/2006/relationships/hyperlink" Target="http://www.amwater.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nrpa.org/BuildingBetterCommunities" TargetMode="External"/><Relationship Id="rId17" Type="http://schemas.openxmlformats.org/officeDocument/2006/relationships/hyperlink" Target="https://www.facebook.com/pages/American-Water-Charitable-Foundation/1538918966337040?sk=info&amp;ref=page_intern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water.com/corporate-responsibility/Charitable-Found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nF57UL0uexw"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mwater.com/corporate-responsibility/" TargetMode="External"/><Relationship Id="rId23" Type="http://schemas.openxmlformats.org/officeDocument/2006/relationships/footer" Target="footer3.xml"/><Relationship Id="rId10" Type="http://schemas.openxmlformats.org/officeDocument/2006/relationships/hyperlink" Target="http://www.nrpa.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mwater.com/corporate-responsibility/Charitable-Foundation/" TargetMode="External"/><Relationship Id="rId14" Type="http://schemas.openxmlformats.org/officeDocument/2006/relationships/hyperlink" Target="http://www.parksandrecreation.org"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lhoffmann@nrpa.org" TargetMode="External"/><Relationship Id="rId2" Type="http://schemas.openxmlformats.org/officeDocument/2006/relationships/hyperlink" Target="mailto:denise.free@amwater.com"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arljr\Desktop\AMER0140_PRESS_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13B0F-C7A7-419E-A8CB-15A69ADE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AMER0140_PRESS_RELEASE</Template>
  <TotalTime>0</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Terratec Environmental Awarded Biosolids Contract for Brighton</vt:lpstr>
    </vt:vector>
  </TitlesOfParts>
  <Company>American Water Inc.</Company>
  <LinksUpToDate>false</LinksUpToDate>
  <CharactersWithSpaces>6889</CharactersWithSpaces>
  <SharedDoc>false</SharedDoc>
  <HLinks>
    <vt:vector size="18" baseType="variant">
      <vt:variant>
        <vt:i4>4915280</vt:i4>
      </vt:variant>
      <vt:variant>
        <vt:i4>3</vt:i4>
      </vt:variant>
      <vt:variant>
        <vt:i4>0</vt:i4>
      </vt:variant>
      <vt:variant>
        <vt:i4>5</vt:i4>
      </vt:variant>
      <vt:variant>
        <vt:lpwstr>http://cts.businesswire.com/ct/CT?id=smartlink&amp;url=http%3A%2F%2Fwww.amwater.com&amp;esheet=50513745&amp;lan=en-US&amp;anchor=www.amwater.com&amp;index=3&amp;md5=ca4e01e57c103d28ca343b9205ad3133</vt:lpwstr>
      </vt:variant>
      <vt:variant>
        <vt:lpwstr/>
      </vt:variant>
      <vt:variant>
        <vt:i4>196637</vt:i4>
      </vt:variant>
      <vt:variant>
        <vt:i4>0</vt:i4>
      </vt:variant>
      <vt:variant>
        <vt:i4>0</vt:i4>
      </vt:variant>
      <vt:variant>
        <vt:i4>5</vt:i4>
      </vt:variant>
      <vt:variant>
        <vt:lpwstr>http://www.amwater.com/products-and-services/commercial-services/residuals-management/index.html</vt:lpwstr>
      </vt:variant>
      <vt:variant>
        <vt:lpwstr/>
      </vt:variant>
      <vt:variant>
        <vt:i4>3932232</vt:i4>
      </vt:variant>
      <vt:variant>
        <vt:i4>5</vt:i4>
      </vt:variant>
      <vt:variant>
        <vt:i4>0</vt:i4>
      </vt:variant>
      <vt:variant>
        <vt:i4>5</vt:i4>
      </vt:variant>
      <vt:variant>
        <vt:lpwstr>mailto:denise.free@amwater.com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Terratec Environmental Awarded Biosolids Contract for Brighton</dc:title>
  <dc:creator>Marcia A. Fagan</dc:creator>
  <cp:lastModifiedBy>Jimmy O'Connor</cp:lastModifiedBy>
  <cp:revision>2</cp:revision>
  <cp:lastPrinted>2010-09-14T21:10:00Z</cp:lastPrinted>
  <dcterms:created xsi:type="dcterms:W3CDTF">2015-05-21T17:11:00Z</dcterms:created>
  <dcterms:modified xsi:type="dcterms:W3CDTF">2015-05-21T17:11:00Z</dcterms:modified>
</cp:coreProperties>
</file>