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5B8" w:rsidRPr="00C96D9F" w:rsidRDefault="000975B8" w:rsidP="000975B8">
      <w:pPr>
        <w:pStyle w:val="Default"/>
        <w:rPr>
          <w:b/>
          <w:color w:val="auto"/>
        </w:rPr>
      </w:pPr>
      <w:r w:rsidRPr="00C96D9F">
        <w:rPr>
          <w:b/>
          <w:color w:val="auto"/>
        </w:rPr>
        <w:t>Services for ESL Candidates</w:t>
      </w:r>
    </w:p>
    <w:p w:rsidR="000975B8" w:rsidRDefault="000975B8" w:rsidP="000975B8">
      <w:pPr>
        <w:pStyle w:val="ListParagraph"/>
        <w:ind w:left="360"/>
        <w:rPr>
          <w:b/>
        </w:rPr>
      </w:pPr>
    </w:p>
    <w:p w:rsidR="000975B8" w:rsidRPr="00C96D9F" w:rsidRDefault="000975B8" w:rsidP="000975B8">
      <w:pPr>
        <w:pStyle w:val="ListParagraph"/>
        <w:ind w:left="360"/>
      </w:pPr>
      <w:r w:rsidRPr="00C96D9F">
        <w:rPr>
          <w:b/>
        </w:rPr>
        <w:t xml:space="preserve">English as a Second Language </w:t>
      </w:r>
    </w:p>
    <w:p w:rsidR="000975B8" w:rsidRPr="00C96D9F" w:rsidRDefault="000975B8" w:rsidP="000975B8">
      <w:pPr>
        <w:rPr>
          <w:rFonts w:ascii="Times New Roman" w:hAnsi="Times New Roman"/>
        </w:rPr>
      </w:pPr>
    </w:p>
    <w:p w:rsidR="000975B8" w:rsidRPr="00C96D9F" w:rsidRDefault="000975B8" w:rsidP="000975B8">
      <w:pPr>
        <w:pStyle w:val="ListParagraph"/>
        <w:numPr>
          <w:ilvl w:val="0"/>
          <w:numId w:val="1"/>
        </w:numPr>
      </w:pPr>
      <w:r w:rsidRPr="00C96D9F">
        <w:t xml:space="preserve">Time Extension - If a candidate’s primary language is not English and he or she wants to request a time extension he/she must be submit a request to the host for a time extension at the time of registration for the course.  The proctor may allow 90 minutes to the time allowed for the exam.  </w:t>
      </w:r>
      <w:r w:rsidRPr="00C96D9F">
        <w:tab/>
      </w:r>
    </w:p>
    <w:p w:rsidR="000975B8" w:rsidRPr="00C96D9F" w:rsidRDefault="000975B8" w:rsidP="000975B8">
      <w:pPr>
        <w:ind w:left="720"/>
        <w:rPr>
          <w:rFonts w:ascii="Times New Roman" w:hAnsi="Times New Roman"/>
        </w:rPr>
      </w:pPr>
    </w:p>
    <w:p w:rsidR="000975B8" w:rsidRPr="00C96D9F" w:rsidRDefault="000975B8" w:rsidP="000975B8">
      <w:pPr>
        <w:pStyle w:val="ListParagraph"/>
        <w:numPr>
          <w:ilvl w:val="0"/>
          <w:numId w:val="1"/>
        </w:numPr>
      </w:pPr>
      <w:r w:rsidRPr="00C96D9F">
        <w:t xml:space="preserve">Translation Dictionary – If a candidate’s primary language is not English and he or she wants to use a strict translation dictionary (book form only, no electronic dictionaries allowed), he or she must submit a request to the host at the time of registration. Unless a time extension is also requested the candidate will be required to complete the exam within the standard 3 hours.   The dictionary will be inspected prior to use to ensure exam security.  </w:t>
      </w:r>
    </w:p>
    <w:p w:rsidR="00096F5A" w:rsidRDefault="00096F5A">
      <w:bookmarkStart w:id="0" w:name="_GoBack"/>
      <w:bookmarkEnd w:id="0"/>
    </w:p>
    <w:sectPr w:rsidR="00096F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3106"/>
    <w:multiLevelType w:val="hybridMultilevel"/>
    <w:tmpl w:val="A88817DC"/>
    <w:lvl w:ilvl="0" w:tplc="D98C9362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1BE7C8F"/>
    <w:multiLevelType w:val="hybridMultilevel"/>
    <w:tmpl w:val="375ACFE8"/>
    <w:lvl w:ilvl="0" w:tplc="3974A94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B8"/>
    <w:rsid w:val="00096F5A"/>
    <w:rsid w:val="0009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5B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975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qFormat/>
    <w:rsid w:val="000975B8"/>
    <w:pPr>
      <w:ind w:left="720"/>
      <w:contextualSpacing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5B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975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qFormat/>
    <w:rsid w:val="000975B8"/>
    <w:pPr>
      <w:ind w:left="720"/>
      <w:contextualSpacing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Cowan</dc:creator>
  <cp:lastModifiedBy>Matthew Cowan</cp:lastModifiedBy>
  <cp:revision>1</cp:revision>
  <dcterms:created xsi:type="dcterms:W3CDTF">2016-12-05T20:34:00Z</dcterms:created>
  <dcterms:modified xsi:type="dcterms:W3CDTF">2016-12-05T20:35:00Z</dcterms:modified>
</cp:coreProperties>
</file>